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1D035F" w14:textId="18F8A414" w:rsidR="003605E3" w:rsidRDefault="003605E3" w:rsidP="00A302BB">
      <w:pPr>
        <w:pStyle w:val="Heading2"/>
        <w:spacing w:before="0"/>
        <w:ind w:left="-993"/>
        <w:jc w:val="center"/>
        <w:rPr>
          <w:color w:val="9745DB" w:themeColor="text2"/>
        </w:rPr>
      </w:pPr>
    </w:p>
    <w:p w14:paraId="417E0CFC" w14:textId="43E551EE" w:rsidR="003605E3" w:rsidRDefault="00B35896">
      <w:pPr>
        <w:rPr>
          <w:rFonts w:ascii="Arial Black" w:eastAsiaTheme="majorEastAsia" w:hAnsi="Arial Black" w:cs="Arial"/>
          <w:bCs/>
          <w:iCs/>
          <w:color w:val="9745DB" w:themeColor="text2"/>
          <w:szCs w:val="28"/>
        </w:rPr>
      </w:pPr>
      <w:r w:rsidRPr="002811FD">
        <w:rPr>
          <w:noProof/>
          <w:color w:val="9745DB" w:themeColor="text2"/>
          <w:lang w:eastAsia="en-N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C25EB4" wp14:editId="0182CEBC">
                <wp:simplePos x="0" y="0"/>
                <wp:positionH relativeFrom="column">
                  <wp:posOffset>1633220</wp:posOffset>
                </wp:positionH>
                <wp:positionV relativeFrom="paragraph">
                  <wp:posOffset>2910205</wp:posOffset>
                </wp:positionV>
                <wp:extent cx="6012180" cy="217932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180" cy="2179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30DC8" w14:textId="59B5B84E" w:rsidR="002811FD" w:rsidRDefault="002811FD" w:rsidP="002811FD">
                            <w:pPr>
                              <w:rPr>
                                <w:color w:val="FFFFFF" w:themeColor="background1"/>
                                <w:sz w:val="24"/>
                                <w:lang w:val="mi-NZ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11FD">
                              <w:rPr>
                                <w:color w:val="FFFFFF" w:themeColor="background1"/>
                                <w:sz w:val="24"/>
                                <w:lang w:val="mi-NZ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Complete this in a small team of school staff to reflect on current practice, identify strengths, and identify opportunities to develop.</w:t>
                            </w:r>
                          </w:p>
                          <w:p w14:paraId="7289E8E2" w14:textId="77777777" w:rsidR="002811FD" w:rsidRDefault="002811FD" w:rsidP="002811FD">
                            <w:pPr>
                              <w:rPr>
                                <w:color w:val="FFFFFF" w:themeColor="background1"/>
                                <w:sz w:val="24"/>
                                <w:lang w:val="mi-NZ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FB81898" w14:textId="11A10B32" w:rsidR="002811FD" w:rsidRDefault="002811FD" w:rsidP="002811FD">
                            <w:pPr>
                              <w:rPr>
                                <w:color w:val="FFFFFF" w:themeColor="background1"/>
                                <w:sz w:val="24"/>
                                <w:lang w:val="mi-NZ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lang w:val="mi-NZ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There are four sections, each with questions and rubrics to guide your reflection. You can use the scoring to track your school’s progress over time.</w:t>
                            </w:r>
                          </w:p>
                          <w:p w14:paraId="33E7E640" w14:textId="77777777" w:rsidR="00BA7163" w:rsidRDefault="00BA7163" w:rsidP="002811FD">
                            <w:pPr>
                              <w:rPr>
                                <w:color w:val="FFFFFF" w:themeColor="background1"/>
                                <w:sz w:val="24"/>
                                <w:lang w:val="mi-NZ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278F499" w14:textId="71CFE83D" w:rsidR="00BA7163" w:rsidRDefault="00BA7163" w:rsidP="002811FD">
                            <w:pPr>
                              <w:rPr>
                                <w:color w:val="FFFFFF" w:themeColor="background1"/>
                                <w:sz w:val="24"/>
                                <w:lang w:val="mi-NZ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lang w:val="mi-NZ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 sections are:</w:t>
                            </w:r>
                          </w:p>
                          <w:p w14:paraId="554C7922" w14:textId="4174F551" w:rsidR="00BA7163" w:rsidRDefault="00BA7163" w:rsidP="00BA716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color w:val="FFFFFF" w:themeColor="background1"/>
                                <w:sz w:val="24"/>
                                <w:lang w:val="mi-NZ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lang w:val="mi-NZ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Positive school environment</w:t>
                            </w:r>
                          </w:p>
                          <w:p w14:paraId="420E80EE" w14:textId="5C43224B" w:rsidR="00BA7163" w:rsidRDefault="00BA7163" w:rsidP="00BA716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color w:val="FFFFFF" w:themeColor="background1"/>
                                <w:sz w:val="24"/>
                                <w:lang w:val="mi-NZ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lang w:val="mi-NZ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Effective alcohol and other drug (AoD) education</w:t>
                            </w:r>
                          </w:p>
                          <w:p w14:paraId="168789AA" w14:textId="4B77E477" w:rsidR="00BA7163" w:rsidRDefault="00BA7163" w:rsidP="00BA716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color w:val="FFFFFF" w:themeColor="background1"/>
                                <w:sz w:val="24"/>
                                <w:lang w:val="mi-NZ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lang w:val="mi-NZ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Proactive school-based support and strong links with professional treatment</w:t>
                            </w:r>
                          </w:p>
                          <w:p w14:paraId="518496ED" w14:textId="3F64A6BF" w:rsidR="00BA7163" w:rsidRPr="00BA7163" w:rsidRDefault="00BA7163" w:rsidP="00BA716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color w:val="FFFFFF" w:themeColor="background1"/>
                                <w:sz w:val="24"/>
                                <w:lang w:val="mi-NZ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lang w:val="mi-NZ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Policies and procedures</w:t>
                            </w:r>
                          </w:p>
                          <w:p w14:paraId="2D07C8D0" w14:textId="77777777" w:rsidR="002811FD" w:rsidRPr="002811FD" w:rsidRDefault="002811FD" w:rsidP="002811FD">
                            <w:pPr>
                              <w:rPr>
                                <w:color w:val="FFFFFF" w:themeColor="background1"/>
                                <w:sz w:val="24"/>
                                <w:lang w:val="mi-NZ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8.6pt;margin-top:229.15pt;width:473.4pt;height:171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ayICgIAAPMDAAAOAAAAZHJzL2Uyb0RvYy54bWysU9tuGyEQfa/Uf0C813upndgr4yhNmqpS&#10;epGSfgBmWS8qMBSwd9Ovz8A6jtW+VeUBATNzZs6ZYX01Gk0O0gcFltFqVlIirYBW2R2jPx7v3i0p&#10;CZHblmuwktEnGejV5u2b9eAaWUMPupWeIIgNzeAY7WN0TVEE0UvDwwyctGjswBse8ep3Rev5gOhG&#10;F3VZXhQD+NZ5EDIEfL2djHST8btOivit64KMRDOKtcW8+7xv015s1rzZee56JY5l8H+ownBlMekJ&#10;6pZHTvZe/QVllPAQoIszAaaArlNCZg7Ipir/YPPQcyczFxQnuJNM4f/Biq+H756oltEFJZYbbNGj&#10;HCP5ACOpkzqDCw06PTh0iyM+Y5cz0+DuQfwMxMJNz+1OXnsPQy95i9VVKbI4C51wQgLZDl+gxTR8&#10;HyEDjZ03SToUgyA6dunp1JlUisDHi7KqqyWaBNrq6nL1vs69K3jzEu58iJ8kGJIOjHpsfYbnh/sQ&#10;Uzm8eXFJ2SzcKa1z+7UlA6OrRb3IAWcWoyJOp1aG0WWZ1jQvieVH2+bgyJWezphA2yPtxHTiHMft&#10;iI5Jiy20TyiAh2kK8dfgoQf/m5IBJ5DR8GvPvaREf7Yo4qqaz9PI5st8cYmMiT+3bM8t3AqEYjRS&#10;Mh1vYh7zies1it2pLMNrJcdacbKyOsdfkEb3/J69Xv/q5hkAAP//AwBQSwMEFAAGAAgAAAAhAGqS&#10;9+/fAAAADAEAAA8AAABkcnMvZG93bnJldi54bWxMj8FOwzAQRO9I/IO1SNyo3ZDQELKpEIgrqIUi&#10;cXPjbRIRr6PYbcLf457guNqnmTflera9ONHoO8cIy4UCQVw703GD8PH+cpOD8EGz0b1jQvghD+vq&#10;8qLUhXETb+i0DY2IIewLjdCGMBRS+rolq/3CDcTxd3Cj1SGeYyPNqKcYbnuZKHUnre44NrR6oKeW&#10;6u/t0SLsXg9fn6l6a55tNkxuVpLtvUS8vpofH0AEmsMfDGf9qA5VdNq7IxsveoQkWyURRUiz/BbE&#10;mUhUGuftEXK1zEBWpfw/ovoFAAD//wMAUEsBAi0AFAAGAAgAAAAhALaDOJL+AAAA4QEAABMAAAAA&#10;AAAAAAAAAAAAAAAAAFtDb250ZW50X1R5cGVzXS54bWxQSwECLQAUAAYACAAAACEAOP0h/9YAAACU&#10;AQAACwAAAAAAAAAAAAAAAAAvAQAAX3JlbHMvLnJlbHNQSwECLQAUAAYACAAAACEABemsiAoCAADz&#10;AwAADgAAAAAAAAAAAAAAAAAuAgAAZHJzL2Uyb0RvYy54bWxQSwECLQAUAAYACAAAACEAapL3798A&#10;AAAMAQAADwAAAAAAAAAAAAAAAABkBAAAZHJzL2Rvd25yZXYueG1sUEsFBgAAAAAEAAQA8wAAAHAF&#10;AAAAAA==&#10;" filled="f" stroked="f">
                <v:textbox>
                  <w:txbxContent>
                    <w:p w14:paraId="4E030DC8" w14:textId="59B5B84E" w:rsidR="002811FD" w:rsidRDefault="002811FD" w:rsidP="002811FD">
                      <w:pPr>
                        <w:rPr>
                          <w:color w:val="FFFFFF" w:themeColor="background1"/>
                          <w:sz w:val="24"/>
                          <w:lang w:val="mi-NZ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811FD">
                        <w:rPr>
                          <w:color w:val="FFFFFF" w:themeColor="background1"/>
                          <w:sz w:val="24"/>
                          <w:lang w:val="mi-NZ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Complete this in a small team of school staff to reflect on current practice, identify strengths, and identify opportunities to develop.</w:t>
                      </w:r>
                    </w:p>
                    <w:p w14:paraId="7289E8E2" w14:textId="77777777" w:rsidR="002811FD" w:rsidRDefault="002811FD" w:rsidP="002811FD">
                      <w:pPr>
                        <w:rPr>
                          <w:color w:val="FFFFFF" w:themeColor="background1"/>
                          <w:sz w:val="24"/>
                          <w:lang w:val="mi-NZ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FB81898" w14:textId="11A10B32" w:rsidR="002811FD" w:rsidRDefault="002811FD" w:rsidP="002811FD">
                      <w:pPr>
                        <w:rPr>
                          <w:color w:val="FFFFFF" w:themeColor="background1"/>
                          <w:sz w:val="24"/>
                          <w:lang w:val="mi-NZ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lang w:val="mi-NZ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There are four sections, each with questions and rubrics to guide your reflection. You can use the scoring to track your school’s progress over time.</w:t>
                      </w:r>
                    </w:p>
                    <w:p w14:paraId="33E7E640" w14:textId="77777777" w:rsidR="00BA7163" w:rsidRDefault="00BA7163" w:rsidP="002811FD">
                      <w:pPr>
                        <w:rPr>
                          <w:color w:val="FFFFFF" w:themeColor="background1"/>
                          <w:sz w:val="24"/>
                          <w:lang w:val="mi-NZ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278F499" w14:textId="71CFE83D" w:rsidR="00BA7163" w:rsidRDefault="00BA7163" w:rsidP="002811FD">
                      <w:pPr>
                        <w:rPr>
                          <w:color w:val="FFFFFF" w:themeColor="background1"/>
                          <w:sz w:val="24"/>
                          <w:lang w:val="mi-NZ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lang w:val="mi-NZ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 sections are:</w:t>
                      </w:r>
                    </w:p>
                    <w:p w14:paraId="554C7922" w14:textId="4174F551" w:rsidR="00BA7163" w:rsidRDefault="00BA7163" w:rsidP="00BA716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color w:val="FFFFFF" w:themeColor="background1"/>
                          <w:sz w:val="24"/>
                          <w:lang w:val="mi-NZ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lang w:val="mi-NZ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Positive school environment</w:t>
                      </w:r>
                    </w:p>
                    <w:p w14:paraId="420E80EE" w14:textId="5C43224B" w:rsidR="00BA7163" w:rsidRDefault="00BA7163" w:rsidP="00BA716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color w:val="FFFFFF" w:themeColor="background1"/>
                          <w:sz w:val="24"/>
                          <w:lang w:val="mi-NZ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lang w:val="mi-NZ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Effective alcohol and other drug (AoD) education</w:t>
                      </w:r>
                    </w:p>
                    <w:p w14:paraId="168789AA" w14:textId="4B77E477" w:rsidR="00BA7163" w:rsidRDefault="00BA7163" w:rsidP="00BA716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color w:val="FFFFFF" w:themeColor="background1"/>
                          <w:sz w:val="24"/>
                          <w:lang w:val="mi-NZ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lang w:val="mi-NZ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Proactive school-based support and strong links with professional treatment</w:t>
                      </w:r>
                    </w:p>
                    <w:p w14:paraId="518496ED" w14:textId="3F64A6BF" w:rsidR="00BA7163" w:rsidRPr="00BA7163" w:rsidRDefault="00BA7163" w:rsidP="00BA716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color w:val="FFFFFF" w:themeColor="background1"/>
                          <w:sz w:val="24"/>
                          <w:lang w:val="mi-NZ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lang w:val="mi-NZ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Policies and procedures</w:t>
                      </w:r>
                    </w:p>
                    <w:p w14:paraId="2D07C8D0" w14:textId="77777777" w:rsidR="002811FD" w:rsidRPr="002811FD" w:rsidRDefault="002811FD" w:rsidP="002811FD">
                      <w:pPr>
                        <w:rPr>
                          <w:color w:val="FFFFFF" w:themeColor="background1"/>
                          <w:sz w:val="24"/>
                          <w:lang w:val="mi-NZ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7163">
        <w:rPr>
          <w:noProof/>
          <w:color w:val="9745DB" w:themeColor="text2"/>
          <w:lang w:eastAsia="en-NZ"/>
        </w:rPr>
        <w:drawing>
          <wp:anchor distT="0" distB="0" distL="114300" distR="114300" simplePos="0" relativeHeight="251663360" behindDoc="0" locked="0" layoutInCell="1" allowOverlap="1" wp14:anchorId="3481C438" wp14:editId="6D39399E">
            <wp:simplePos x="0" y="0"/>
            <wp:positionH relativeFrom="column">
              <wp:posOffset>8035573</wp:posOffset>
            </wp:positionH>
            <wp:positionV relativeFrom="paragraph">
              <wp:posOffset>4669311</wp:posOffset>
            </wp:positionV>
            <wp:extent cx="3351530" cy="1517650"/>
            <wp:effectExtent l="0" t="0" r="0" b="0"/>
            <wp:wrapNone/>
            <wp:docPr id="3" name="Picture 3" descr="C:\Users\benb\AppData\Local\Microsoft\Windows\INetCache\Content.Word\Tuturu_Icons_Process_Purple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nb\AppData\Local\Microsoft\Windows\INetCache\Content.Word\Tuturu_Icons_Process_Purple_RG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163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0CEACF" wp14:editId="4F84E72F">
                <wp:simplePos x="0" y="0"/>
                <wp:positionH relativeFrom="column">
                  <wp:posOffset>1482090</wp:posOffset>
                </wp:positionH>
                <wp:positionV relativeFrom="paragraph">
                  <wp:posOffset>2764790</wp:posOffset>
                </wp:positionV>
                <wp:extent cx="6245225" cy="2440940"/>
                <wp:effectExtent l="0" t="0" r="3175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5225" cy="244094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16.7pt;margin-top:217.7pt;width:491.75pt;height:192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fuzkwIAAIUFAAAOAAAAZHJzL2Uyb0RvYy54bWysVN9v2yAQfp+0/wHxvtixnG6N6lRRq0yT&#10;qrZqO/WZYogtYY4BiZP99TvAdrqu2sO0PBCO+/35u7u4PHSK7IV1LeiKzmc5JUJzqFu9rej3p82n&#10;L5Q4z3TNFGhR0aNw9HL18cNFb5aigAZULSzBINote1PRxnuzzDLHG9ExNwMjNCol2I55FO02qy3r&#10;MXqnsiLPz7IebG0scOEcvl4nJV3F+FIK7u+kdMITVVGszcfTxvMlnNnqgi23lpmm5UMZ7B+q6Fir&#10;MekU6pp5Rna2/SNU13ILDqSfcegykLLlIvaA3czzN908NsyI2AuC48wEk/t/Yfnt/t6Stq5oSYlm&#10;HX6iBwSN6a0SpAzw9MYt0erR3NtBcngNvR6k7cI/dkEOEdLjBKk4eMLx8awoF0WxoISjrijL/LyM&#10;oGcnd2Od/yqgI+FSUYvpI5Rsf+M8pkTT0SRkc6DaetMqFYXAE3GlLNkz/ML+UISS0eM3K6WDrYbg&#10;ldThJQudpV7izR+VCHZKPwiJkGD1RSwkkvGUhHEutJ8nVcNqkXIvcvyN2ceyYi0xYIgsMf8Uewgw&#10;WqYgY+xU5WAfXEXk8uSc/62w5Dx5xMyg/eTctRrsewEUdjVkTvYjSAmagNIL1EckjIU0Sc7wTYuf&#10;7YY5f88sjg4OGa4Df4eHVNBXFIYbJQ3Yn++9B3tkNGop6XEUK+p+7JgVlKhvGrl+Pkfe4OxGoVx8&#10;LlCwrzUvrzV6110BcmGOi8fweA32Xo1XaaF7xq2xDllRxTTH3BXl3o7ClU8rAvcOF+t1NMN5Nczf&#10;6EfDQ/CAaqDl0+GZWTNw1yPtb2EcW7Z8Q+FkGzw1rHceZBv5fcJ1wBtnPRJn2EthmbyWo9Vpe65+&#10;AQAA//8DAFBLAwQUAAYACAAAACEAS5uoUuQAAAAMAQAADwAAAGRycy9kb3ducmV2LnhtbEyPTUvE&#10;MBCG74L/IYzgzU0/1qWtnS4ieBAR2Q9Eb2kzNnWbpDTZbfXXmz3pbYZ5eOd5y/Wse3ai0XXWIMSL&#10;CBiZxsrOtAj73eNNBsx5YaTorSGEb3Kwri4vSlFIO5kNnba+ZSHEuEIgKO+HgnPXKNLCLexAJtw+&#10;7aiFD+vYcjmKKYTrnidRtOJadCZ8UGKgB0XNYXvUCPbrJ98/Ty+Heqfy5u0jad+fXifE66v5/g6Y&#10;p9n/wXDWD+pQBafaHo10rEdI0nQZUIRlehuGM5HEqxxYjZDFeQa8Kvn/EtUvAAAA//8DAFBLAQIt&#10;ABQABgAIAAAAIQC2gziS/gAAAOEBAAATAAAAAAAAAAAAAAAAAAAAAABbQ29udGVudF9UeXBlc10u&#10;eG1sUEsBAi0AFAAGAAgAAAAhADj9If/WAAAAlAEAAAsAAAAAAAAAAAAAAAAALwEAAF9yZWxzLy5y&#10;ZWxzUEsBAi0AFAAGAAgAAAAhAD69+7OTAgAAhQUAAA4AAAAAAAAAAAAAAAAALgIAAGRycy9lMm9E&#10;b2MueG1sUEsBAi0AFAAGAAgAAAAhAEubqFLkAAAADAEAAA8AAAAAAAAAAAAAAAAA7QQAAGRycy9k&#10;b3ducmV2LnhtbFBLBQYAAAAABAAEAPMAAAD+BQAAAAA=&#10;" fillcolor="#9745db [3215]" stroked="f" strokeweight="1pt"/>
            </w:pict>
          </mc:Fallback>
        </mc:AlternateContent>
      </w:r>
      <w:r w:rsidR="00367EDB">
        <w:rPr>
          <w:noProof/>
        </w:rPr>
        <w:pict w14:anchorId="00C13E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14.4pt;margin-top:189.25pt;width:49.85pt;height:24.95pt;z-index:251665408;mso-position-horizontal-relative:text;mso-position-vertical-relative:text;mso-width-relative:page;mso-height-relative:page">
            <v:imagedata r:id="rId8" o:title="Wayfinding Triangle_Teal_CMYK"/>
          </v:shape>
        </w:pict>
      </w:r>
      <w:r w:rsidR="002811FD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CE1BAB" wp14:editId="76B20FFF">
                <wp:simplePos x="0" y="0"/>
                <wp:positionH relativeFrom="column">
                  <wp:posOffset>1231936</wp:posOffset>
                </wp:positionH>
                <wp:positionV relativeFrom="paragraph">
                  <wp:posOffset>1764473</wp:posOffset>
                </wp:positionV>
                <wp:extent cx="4071668" cy="560717"/>
                <wp:effectExtent l="0" t="0" r="508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1668" cy="560717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97pt;margin-top:138.95pt;width:320.6pt;height:4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58IkAIAAIQFAAAOAAAAZHJzL2Uyb0RvYy54bWysVE1v2zAMvQ/YfxB0X+0EaboGcYogRYcB&#10;RVu0HXpWZCkWIImapMTJfv0o2XHarthhWA6KKJKPH37k/GpvNNkJHxTYio7OSkqE5VAru6noj+eb&#10;L18pCZHZmmmwoqIHEejV4vOneetmYgwN6Fp4giA2zFpX0SZGNyuKwBthWDgDJywqJXjDIop+U9Se&#10;tYhudDEuy2nRgq+dBy5CwNfrTkkXGV9KweO9lEFEoiuKucV8+nyu01ks5my28cw1ivdpsH/IwjBl&#10;MegAdc0iI1uv/oAyinsIIOMZB1OAlIqLXANWMyrfVfPUMCdyLdic4IY2hf8Hy+92D56ouqJjSiwz&#10;+IkesWnMbrQg49Se1oUZWj25B99LAa+p1r30Jv1jFWSfW3oYWir2kXB8nJQXo+kUScBRdz5F6SKB&#10;Fidv50P8JsCQdKmox+i5k2x3G2JnejRJwQJoVd8orbOQaCJW2pMdww+83uSMEfyNlbbJ1kLy6gDT&#10;S5EK60rJt3jQItlp+ygkdgSTH+dEMhdPQRjnwsZRp2pYLbrY5yX++tIGj1xoBkzIEuMP2D3A2wKO&#10;2F2WvX1yFZnKg3P5t8Q658EjRwYbB2ejLPiPADRW1Ufu7I9N6lqTurSG+oB88dANUnD8RuFnu2Uh&#10;PjCPk4Mzhtsg3uMhNbQVhf5GSQP+10fvyR4JjVpKWpzEioafW+YFJfq7RapfjiaTNLpZmJxfjFHw&#10;rzXr1xq7NStALoxw7zier8k+6uNVejAvuDSWKSqqmOUYu6I8+qOwit2GwLXDxXKZzXBcHYu39snx&#10;BJ66mmj5vH9h3vXcjcj6OzhOLZu9o3BnmzwtLLcRpMr8PvW17zeOeiZOv5bSLnktZ6vT8lz8BgAA&#10;//8DAFBLAwQUAAYACAAAACEAOvj/9eIAAAALAQAADwAAAGRycy9kb3ducmV2LnhtbEyPT2+CQBTE&#10;7036HTavSW91ERUFWYxpqr36L02PKzyBlH1L2FWwn76vp/Y4mcnMb9LVYBpxw87VlhSMRwEIpNwW&#10;NZUKTsfNywKE85oK3VhCBXd0sMoeH1KdFLanPd4OvhRcQi7RCirv20RKl1dotBvZFom9i+2M9iy7&#10;Uhad7rncNDIMgkgaXRMvVLrF1wrzr8PVKCjvp/V2PNtH8ff2/XNTH3fTt49eqeenYb0E4XHwf2H4&#10;xWd0yJjpbK9UONGwjqf8xSsI5/MYBCcWk1kI4qxgEkUhyCyV/z9kPwAAAP//AwBQSwECLQAUAAYA&#10;CAAAACEAtoM4kv4AAADhAQAAEwAAAAAAAAAAAAAAAAAAAAAAW0NvbnRlbnRfVHlwZXNdLnhtbFBL&#10;AQItABQABgAIAAAAIQA4/SH/1gAAAJQBAAALAAAAAAAAAAAAAAAAAC8BAABfcmVscy8ucmVsc1BL&#10;AQItABQABgAIAAAAIQBe058IkAIAAIQFAAAOAAAAAAAAAAAAAAAAAC4CAABkcnMvZTJvRG9jLnht&#10;bFBLAQItABQABgAIAAAAIQA6+P/14gAAAAsBAAAPAAAAAAAAAAAAAAAAAOoEAABkcnMvZG93bnJl&#10;di54bWxQSwUGAAAAAAQABADzAAAA+QUAAAAA&#10;" fillcolor="#05cea7 [3214]" stroked="f" strokeweight="1pt"/>
            </w:pict>
          </mc:Fallback>
        </mc:AlternateContent>
      </w:r>
      <w:r w:rsidR="002811FD" w:rsidRPr="002811FD">
        <w:rPr>
          <w:noProof/>
          <w:color w:val="9745DB" w:themeColor="text2"/>
          <w:lang w:eastAsia="en-N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1C8BCE" wp14:editId="786B90C8">
                <wp:simplePos x="0" y="0"/>
                <wp:positionH relativeFrom="column">
                  <wp:posOffset>1319794</wp:posOffset>
                </wp:positionH>
                <wp:positionV relativeFrom="paragraph">
                  <wp:posOffset>1817370</wp:posOffset>
                </wp:positionV>
                <wp:extent cx="2374265" cy="1403985"/>
                <wp:effectExtent l="0" t="0" r="0" b="25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C30F3" w14:textId="2621E6E0" w:rsidR="002811FD" w:rsidRPr="002811FD" w:rsidRDefault="002811FD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11FD"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School-wide reflection tool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03.9pt;margin-top:143.1pt;width:186.95pt;height:110.55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IZHEgIAAPwDAAAOAAAAZHJzL2Uyb0RvYy54bWysU9uO2yAQfa/Uf0C8N3acZJNYcVbb3aaq&#10;tL1Iu/0AgnGMCgwFEjv9+g44m7Xat6p+sIBhzsw5c9jc9lqRk3BegqnodJJTIgyHWppDRb8/796t&#10;KPGBmZopMKKiZ+Hp7fbtm01nS1FAC6oWjiCI8WVnK9qGYMss87wVmvkJWGEw2IDTLODWHbLasQ7R&#10;tcqKPL/JOnC1dcCF93j6MATpNuE3jeDha9N4EYiqKPYW0t+l/z7+s+2GlQfHbCv5pQ32D11oJg0W&#10;vUI9sMDI0cm/oLTkDjw0YcJBZ9A0kovEAdlM8z/YPLXMisQFxfH2KpP/f7D8y+mbI7Ku6CxfUmKY&#10;xiE9iz6Q99CTIurTWV/itSeLF0OPxzjnxNXbR+A/PDFw3zJzEHfOQdcKVmN/05iZjVIHHB9B9t1n&#10;qLEMOwZIQH3jdBQP5SCIjnM6X2cTW+F4WMyW8+JmQQnH2HSez9arRarBypd063z4KECTuKiow+En&#10;eHZ69CG2w8qXK7GagZ1UKhlAGdJVdL0oFilhFNEyoD+V1BVd5fEbHBNZfjB1Sg5MqmGNBZS50I5M&#10;B86h3/dJ4aRJlGQP9Rl1cDDYEZ8PLlpwvyjp0IoV9T+PzAlK1CeDWq6n83n0btrMF8sCN24c2Y8j&#10;zHCEqmigZFjeh+T3SNnbO9R8J5Mar51cWkaLJZEuzyF6eLxPt14f7fY3AAAA//8DAFBLAwQUAAYA&#10;CAAAACEADsHuyd8AAAALAQAADwAAAGRycy9kb3ducmV2LnhtbEyPS0/DMBCE70j8B2uRuFG7oWmi&#10;EKdCPCSOtAWJoxtvHiJeR7Hbhn/Pciq3Wc1o5ttyM7tBnHAKvScNy4UCgVR721Or4WP/epeDCNGQ&#10;NYMn1PCDATbV9VVpCuvPtMXTLraCSygURkMX41hIGeoOnQkLPyKx1/jJmcjn1Eo7mTOXu0EmSq2l&#10;Mz3xQmdGfOqw/t4dnYZP+hrempXtMEvfV9vx5blJ417r25v58QFExDlewvCHz+hQMdPBH8kGMWhI&#10;VMbokUW+TkBwIs2XGYgDC5Xdg6xK+f+H6hcAAP//AwBQSwECLQAUAAYACAAAACEAtoM4kv4AAADh&#10;AQAAEwAAAAAAAAAAAAAAAAAAAAAAW0NvbnRlbnRfVHlwZXNdLnhtbFBLAQItABQABgAIAAAAIQA4&#10;/SH/1gAAAJQBAAALAAAAAAAAAAAAAAAAAC8BAABfcmVscy8ucmVsc1BLAQItABQABgAIAAAAIQAD&#10;pIZHEgIAAPwDAAAOAAAAAAAAAAAAAAAAAC4CAABkcnMvZTJvRG9jLnhtbFBLAQItABQABgAIAAAA&#10;IQAOwe7J3wAAAAsBAAAPAAAAAAAAAAAAAAAAAGwEAABkcnMvZG93bnJldi54bWxQSwUGAAAAAAQA&#10;BADzAAAAeAUAAAAA&#10;" filled="f" stroked="f">
                <v:textbox style="mso-fit-shape-to-text:t">
                  <w:txbxContent>
                    <w:p w14:paraId="00AC30F3" w14:textId="2621E6E0" w:rsidR="002811FD" w:rsidRPr="002811FD" w:rsidRDefault="002811FD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811FD"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School-wide reflection tool</w:t>
                      </w:r>
                    </w:p>
                  </w:txbxContent>
                </v:textbox>
              </v:shape>
            </w:pict>
          </mc:Fallback>
        </mc:AlternateContent>
      </w:r>
      <w:r w:rsidR="00367EDB">
        <w:rPr>
          <w:noProof/>
        </w:rPr>
        <w:pict w14:anchorId="45175956">
          <v:shape id="_x0000_s1026" type="#_x0000_t75" style="position:absolute;margin-left:92.25pt;margin-top:34.05pt;width:392.6pt;height:91.5pt;z-index:251659264;mso-position-horizontal-relative:text;mso-position-vertical-relative:text;mso-width-relative:page;mso-height-relative:page">
            <v:imagedata r:id="rId9" o:title="Tuturu Logo Purple_RGB"/>
            <w10:wrap type="square"/>
          </v:shape>
        </w:pict>
      </w:r>
      <w:r w:rsidR="003605E3">
        <w:rPr>
          <w:color w:val="9745DB" w:themeColor="text2"/>
        </w:rPr>
        <w:br w:type="page"/>
      </w:r>
    </w:p>
    <w:p w14:paraId="3162C348" w14:textId="46ECC756" w:rsidR="00A302BB" w:rsidRDefault="00367EDB" w:rsidP="00BA7163">
      <w:pPr>
        <w:pStyle w:val="Heading1"/>
      </w:pPr>
      <w:r>
        <w:rPr>
          <w:noProof/>
        </w:rPr>
        <w:lastRenderedPageBreak/>
        <w:pict w14:anchorId="79081A7B">
          <v:shape id="_x0000_s1033" type="#_x0000_t75" style="position:absolute;margin-left:3.9pt;margin-top:19pt;width:28.5pt;height:14.35pt;z-index:251679744;mso-position-horizontal-relative:text;mso-position-vertical-relative:text;mso-width-relative:page;mso-height-relative:page">
            <v:imagedata r:id="rId10" o:title="Wayfinding Triangle_Purple_CMYK"/>
          </v:shape>
        </w:pict>
      </w:r>
      <w:r>
        <w:rPr>
          <w:noProof/>
        </w:rPr>
        <w:pict w14:anchorId="7CBF012E">
          <v:shape id="_x0000_s1029" type="#_x0000_t75" style="position:absolute;margin-left:774.15pt;margin-top:-30.45pt;width:28.45pt;height:28.45pt;z-index:251671552;mso-position-horizontal-relative:text;mso-position-vertical-relative:text;mso-width-relative:page;mso-height-relative:page">
            <v:imagedata r:id="rId11" o:title="Single Web 01_Purple CMYK"/>
          </v:shape>
        </w:pict>
      </w:r>
      <w:r w:rsidR="00A302BB" w:rsidRPr="00870ED7">
        <w:t>Positive school environment</w:t>
      </w:r>
    </w:p>
    <w:tbl>
      <w:tblPr>
        <w:tblStyle w:val="TableGrid"/>
        <w:tblW w:w="5000" w:type="pct"/>
        <w:tblBorders>
          <w:top w:val="single" w:sz="4" w:space="0" w:color="9745DB" w:themeColor="text2"/>
          <w:left w:val="single" w:sz="4" w:space="0" w:color="9745DB" w:themeColor="text2"/>
          <w:bottom w:val="single" w:sz="4" w:space="0" w:color="9745DB" w:themeColor="text2"/>
          <w:right w:val="single" w:sz="4" w:space="0" w:color="9745DB" w:themeColor="text2"/>
          <w:insideH w:val="single" w:sz="4" w:space="0" w:color="9745DB" w:themeColor="text2"/>
          <w:insideV w:val="single" w:sz="4" w:space="0" w:color="9745DB" w:themeColor="text2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922"/>
        <w:gridCol w:w="2156"/>
        <w:gridCol w:w="2898"/>
        <w:gridCol w:w="2898"/>
        <w:gridCol w:w="2898"/>
        <w:gridCol w:w="2895"/>
      </w:tblGrid>
      <w:tr w:rsidR="00D07AD0" w14:paraId="61D9E692" w14:textId="77EDA004" w:rsidTr="00D07AD0"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</w:tcPr>
          <w:p w14:paraId="77477F96" w14:textId="77777777" w:rsidR="007706E4" w:rsidRDefault="007706E4" w:rsidP="007706E4">
            <w:pPr>
              <w:pStyle w:val="BodyText"/>
              <w:spacing w:after="0"/>
            </w:pPr>
          </w:p>
        </w:tc>
        <w:tc>
          <w:tcPr>
            <w:tcW w:w="688" w:type="pct"/>
            <w:tcBorders>
              <w:top w:val="nil"/>
              <w:left w:val="nil"/>
              <w:bottom w:val="nil"/>
            </w:tcBorders>
          </w:tcPr>
          <w:p w14:paraId="0CF68CFD" w14:textId="77777777" w:rsidR="007706E4" w:rsidRDefault="007706E4" w:rsidP="007706E4">
            <w:pPr>
              <w:pStyle w:val="BodyText"/>
              <w:spacing w:after="0"/>
            </w:pPr>
          </w:p>
        </w:tc>
        <w:tc>
          <w:tcPr>
            <w:tcW w:w="925" w:type="pct"/>
            <w:vAlign w:val="center"/>
          </w:tcPr>
          <w:p w14:paraId="285A8A04" w14:textId="6729057F" w:rsidR="007706E4" w:rsidRPr="007706E4" w:rsidRDefault="00763C51" w:rsidP="007706E4">
            <w:pPr>
              <w:pStyle w:val="BodyText"/>
              <w:spacing w:after="0"/>
              <w:jc w:val="center"/>
              <w:rPr>
                <w:b/>
                <w:color w:val="9745DB" w:themeColor="text2"/>
              </w:rPr>
            </w:pPr>
            <w:r>
              <w:rPr>
                <w:b/>
                <w:color w:val="9745DB" w:themeColor="text2"/>
              </w:rPr>
              <w:t>Level One</w:t>
            </w:r>
          </w:p>
        </w:tc>
        <w:tc>
          <w:tcPr>
            <w:tcW w:w="925" w:type="pct"/>
            <w:vAlign w:val="center"/>
          </w:tcPr>
          <w:p w14:paraId="68420FBB" w14:textId="37BC0855" w:rsidR="007706E4" w:rsidRPr="007706E4" w:rsidRDefault="007706E4" w:rsidP="00763C51">
            <w:pPr>
              <w:pStyle w:val="BodyText"/>
              <w:spacing w:after="0"/>
              <w:jc w:val="center"/>
              <w:rPr>
                <w:b/>
                <w:color w:val="9745DB" w:themeColor="text2"/>
              </w:rPr>
            </w:pPr>
            <w:r w:rsidRPr="007706E4">
              <w:rPr>
                <w:b/>
                <w:color w:val="9745DB" w:themeColor="text2"/>
              </w:rPr>
              <w:t xml:space="preserve">Level </w:t>
            </w:r>
            <w:r w:rsidR="00763C51">
              <w:rPr>
                <w:b/>
                <w:color w:val="9745DB" w:themeColor="text2"/>
              </w:rPr>
              <w:t>Two</w:t>
            </w:r>
          </w:p>
        </w:tc>
        <w:tc>
          <w:tcPr>
            <w:tcW w:w="925" w:type="pct"/>
            <w:vAlign w:val="center"/>
          </w:tcPr>
          <w:p w14:paraId="5E6FAC2F" w14:textId="4C142C96" w:rsidR="007706E4" w:rsidRPr="007706E4" w:rsidRDefault="007706E4" w:rsidP="00763C51">
            <w:pPr>
              <w:pStyle w:val="BodyText"/>
              <w:spacing w:after="0"/>
              <w:jc w:val="center"/>
              <w:rPr>
                <w:b/>
                <w:color w:val="9745DB" w:themeColor="text2"/>
              </w:rPr>
            </w:pPr>
            <w:r w:rsidRPr="007706E4">
              <w:rPr>
                <w:b/>
                <w:color w:val="9745DB" w:themeColor="text2"/>
              </w:rPr>
              <w:t xml:space="preserve">Level </w:t>
            </w:r>
            <w:r w:rsidR="00763C51">
              <w:rPr>
                <w:b/>
                <w:color w:val="9745DB" w:themeColor="text2"/>
              </w:rPr>
              <w:t>Three</w:t>
            </w:r>
          </w:p>
        </w:tc>
        <w:tc>
          <w:tcPr>
            <w:tcW w:w="925" w:type="pct"/>
            <w:vAlign w:val="center"/>
          </w:tcPr>
          <w:p w14:paraId="5227F474" w14:textId="280A71F4" w:rsidR="007706E4" w:rsidRPr="007706E4" w:rsidRDefault="007706E4" w:rsidP="00763C51">
            <w:pPr>
              <w:pStyle w:val="BodyText"/>
              <w:spacing w:after="0"/>
              <w:jc w:val="center"/>
              <w:rPr>
                <w:b/>
                <w:color w:val="9745DB" w:themeColor="text2"/>
              </w:rPr>
            </w:pPr>
            <w:r w:rsidRPr="007706E4">
              <w:rPr>
                <w:b/>
                <w:color w:val="9745DB" w:themeColor="text2"/>
              </w:rPr>
              <w:t xml:space="preserve">Level </w:t>
            </w:r>
            <w:r w:rsidR="00763C51">
              <w:rPr>
                <w:b/>
                <w:color w:val="9745DB" w:themeColor="text2"/>
              </w:rPr>
              <w:t>Four</w:t>
            </w:r>
          </w:p>
        </w:tc>
      </w:tr>
      <w:tr w:rsidR="00D07AD0" w14:paraId="044DC56B" w14:textId="7845134A" w:rsidTr="00D07AD0">
        <w:trPr>
          <w:trHeight w:val="283"/>
        </w:trPr>
        <w:tc>
          <w:tcPr>
            <w:tcW w:w="613" w:type="pct"/>
            <w:vMerge w:val="restart"/>
          </w:tcPr>
          <w:p w14:paraId="33F84D0F" w14:textId="77777777" w:rsidR="007706E4" w:rsidRDefault="007706E4" w:rsidP="007706E4">
            <w:pPr>
              <w:pStyle w:val="BodyText"/>
              <w:spacing w:after="0"/>
            </w:pPr>
          </w:p>
          <w:p w14:paraId="571C3669" w14:textId="0E7DB2B1" w:rsidR="007706E4" w:rsidRPr="007706E4" w:rsidRDefault="007706E4" w:rsidP="007706E4">
            <w:pPr>
              <w:pStyle w:val="BodyText"/>
              <w:spacing w:after="0"/>
              <w:rPr>
                <w:b/>
              </w:rPr>
            </w:pPr>
            <w:r>
              <w:rPr>
                <w:b/>
                <w:color w:val="9745DB" w:themeColor="text2"/>
              </w:rPr>
              <w:t>School v</w:t>
            </w:r>
            <w:r w:rsidRPr="007706E4">
              <w:rPr>
                <w:b/>
                <w:color w:val="9745DB" w:themeColor="text2"/>
              </w:rPr>
              <w:t>alues</w:t>
            </w:r>
          </w:p>
        </w:tc>
        <w:tc>
          <w:tcPr>
            <w:tcW w:w="688" w:type="pct"/>
            <w:vAlign w:val="center"/>
          </w:tcPr>
          <w:p w14:paraId="70604CDC" w14:textId="5858178C" w:rsidR="007706E4" w:rsidRPr="007A3F67" w:rsidRDefault="007706E4" w:rsidP="007A04AD">
            <w:pPr>
              <w:pStyle w:val="Heading2"/>
              <w:spacing w:before="0" w:after="0"/>
              <w:contextualSpacing/>
              <w:rPr>
                <w:sz w:val="16"/>
                <w:szCs w:val="16"/>
              </w:rPr>
            </w:pPr>
            <w:r w:rsidRPr="007A3F67">
              <w:rPr>
                <w:sz w:val="16"/>
                <w:szCs w:val="16"/>
              </w:rPr>
              <w:t>Do they exist?</w:t>
            </w:r>
          </w:p>
        </w:tc>
        <w:tc>
          <w:tcPr>
            <w:tcW w:w="925" w:type="pct"/>
            <w:vAlign w:val="center"/>
          </w:tcPr>
          <w:p w14:paraId="538635CE" w14:textId="596DF9FD" w:rsidR="007706E4" w:rsidRPr="007A3F67" w:rsidRDefault="007706E4" w:rsidP="007A04AD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 w:rsidRPr="007A3F67">
              <w:rPr>
                <w:sz w:val="16"/>
                <w:szCs w:val="16"/>
              </w:rPr>
              <w:t xml:space="preserve">Values are </w:t>
            </w:r>
            <w:r w:rsidRPr="00763C51">
              <w:rPr>
                <w:rFonts w:cs="Arial"/>
                <w:b/>
                <w:color w:val="05CEA7" w:themeColor="background2"/>
                <w:sz w:val="16"/>
                <w:szCs w:val="16"/>
              </w:rPr>
              <w:t>written</w:t>
            </w:r>
            <w:r w:rsidRPr="007A3F67">
              <w:rPr>
                <w:rFonts w:cs="Arial"/>
                <w:sz w:val="16"/>
                <w:szCs w:val="16"/>
              </w:rPr>
              <w:t xml:space="preserve"> in </w:t>
            </w:r>
            <w:r w:rsidRPr="00763C51">
              <w:rPr>
                <w:rFonts w:cs="Arial"/>
                <w:b/>
                <w:color w:val="05CEA7" w:themeColor="background2"/>
                <w:sz w:val="16"/>
                <w:szCs w:val="16"/>
              </w:rPr>
              <w:t>school charter</w:t>
            </w:r>
            <w:r w:rsidR="00822C17" w:rsidRPr="007A3F67">
              <w:rPr>
                <w:sz w:val="16"/>
                <w:szCs w:val="16"/>
              </w:rPr>
              <w:t>.</w:t>
            </w:r>
          </w:p>
        </w:tc>
        <w:tc>
          <w:tcPr>
            <w:tcW w:w="925" w:type="pct"/>
            <w:vAlign w:val="center"/>
          </w:tcPr>
          <w:p w14:paraId="2CAB0A15" w14:textId="35D3A2C0" w:rsidR="007706E4" w:rsidRPr="007A3F67" w:rsidRDefault="007706E4" w:rsidP="007A04AD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 w:rsidRPr="007A3F67">
              <w:rPr>
                <w:sz w:val="16"/>
                <w:szCs w:val="16"/>
              </w:rPr>
              <w:t>Values are</w:t>
            </w:r>
            <w:r w:rsidRPr="007A3F67">
              <w:rPr>
                <w:rFonts w:cs="Arial"/>
                <w:b/>
                <w:sz w:val="16"/>
                <w:szCs w:val="16"/>
              </w:rPr>
              <w:t xml:space="preserve"> </w:t>
            </w:r>
            <w:r w:rsidRPr="00763C51">
              <w:rPr>
                <w:rFonts w:cs="Arial"/>
                <w:b/>
                <w:color w:val="05CEA7" w:themeColor="background2"/>
                <w:sz w:val="16"/>
                <w:szCs w:val="16"/>
              </w:rPr>
              <w:t>written</w:t>
            </w:r>
            <w:r w:rsidRPr="007A3F67">
              <w:rPr>
                <w:rFonts w:cs="Arial"/>
                <w:sz w:val="16"/>
                <w:szCs w:val="16"/>
              </w:rPr>
              <w:t xml:space="preserve"> in </w:t>
            </w:r>
            <w:r w:rsidRPr="00763C51">
              <w:rPr>
                <w:rFonts w:cs="Arial"/>
                <w:b/>
                <w:color w:val="05CEA7" w:themeColor="background2"/>
                <w:sz w:val="16"/>
                <w:szCs w:val="16"/>
              </w:rPr>
              <w:t>school charter</w:t>
            </w:r>
            <w:r w:rsidRPr="00763C51">
              <w:rPr>
                <w:rFonts w:cs="Arial"/>
                <w:color w:val="05CEA7" w:themeColor="background2"/>
                <w:sz w:val="16"/>
                <w:szCs w:val="16"/>
              </w:rPr>
              <w:t xml:space="preserve"> </w:t>
            </w:r>
            <w:r w:rsidRPr="007A3F67">
              <w:rPr>
                <w:rFonts w:cs="Arial"/>
                <w:sz w:val="16"/>
                <w:szCs w:val="16"/>
              </w:rPr>
              <w:t xml:space="preserve">and </w:t>
            </w:r>
            <w:r w:rsidRPr="00763C51">
              <w:rPr>
                <w:rFonts w:cs="Arial"/>
                <w:b/>
                <w:color w:val="05CEA7" w:themeColor="background2"/>
                <w:sz w:val="16"/>
                <w:szCs w:val="16"/>
              </w:rPr>
              <w:t>strategic plans</w:t>
            </w:r>
            <w:r w:rsidR="00822C17" w:rsidRPr="007A3F67">
              <w:rPr>
                <w:sz w:val="16"/>
                <w:szCs w:val="16"/>
              </w:rPr>
              <w:t>.</w:t>
            </w:r>
          </w:p>
        </w:tc>
        <w:tc>
          <w:tcPr>
            <w:tcW w:w="925" w:type="pct"/>
            <w:vAlign w:val="center"/>
          </w:tcPr>
          <w:p w14:paraId="198D22C9" w14:textId="41DD3AA5" w:rsidR="007706E4" w:rsidRPr="007A3F67" w:rsidRDefault="007706E4" w:rsidP="007A04AD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 w:rsidRPr="007A3F67">
              <w:rPr>
                <w:sz w:val="16"/>
                <w:szCs w:val="16"/>
              </w:rPr>
              <w:t>Values are</w:t>
            </w:r>
            <w:r w:rsidRPr="007A3F67">
              <w:rPr>
                <w:rFonts w:cs="Arial"/>
                <w:b/>
                <w:sz w:val="16"/>
                <w:szCs w:val="16"/>
              </w:rPr>
              <w:t xml:space="preserve"> </w:t>
            </w:r>
            <w:r w:rsidRPr="00763C51">
              <w:rPr>
                <w:rFonts w:cs="Arial"/>
                <w:b/>
                <w:color w:val="05CEA7" w:themeColor="background2"/>
                <w:sz w:val="16"/>
                <w:szCs w:val="16"/>
              </w:rPr>
              <w:t>embedded</w:t>
            </w:r>
            <w:r w:rsidRPr="007A3F67">
              <w:rPr>
                <w:rFonts w:cs="Arial"/>
                <w:sz w:val="16"/>
                <w:szCs w:val="16"/>
              </w:rPr>
              <w:t xml:space="preserve"> </w:t>
            </w:r>
            <w:r w:rsidR="00F04667">
              <w:rPr>
                <w:rFonts w:cs="Arial"/>
                <w:sz w:val="16"/>
                <w:szCs w:val="16"/>
              </w:rPr>
              <w:t xml:space="preserve">in </w:t>
            </w:r>
            <w:r w:rsidRPr="007A3F67">
              <w:rPr>
                <w:rFonts w:cs="Arial"/>
                <w:sz w:val="16"/>
                <w:szCs w:val="16"/>
              </w:rPr>
              <w:t xml:space="preserve">the </w:t>
            </w:r>
            <w:r w:rsidRPr="00763C51">
              <w:rPr>
                <w:rFonts w:cs="Arial"/>
                <w:b/>
                <w:color w:val="05CEA7" w:themeColor="background2"/>
                <w:sz w:val="16"/>
                <w:szCs w:val="16"/>
              </w:rPr>
              <w:t>school charter</w:t>
            </w:r>
            <w:r w:rsidRPr="00763C51">
              <w:rPr>
                <w:rFonts w:cs="Arial"/>
                <w:color w:val="05CEA7" w:themeColor="background2"/>
                <w:sz w:val="16"/>
                <w:szCs w:val="16"/>
              </w:rPr>
              <w:t xml:space="preserve"> </w:t>
            </w:r>
            <w:r w:rsidRPr="007A3F67">
              <w:rPr>
                <w:rFonts w:cs="Arial"/>
                <w:sz w:val="16"/>
                <w:szCs w:val="16"/>
              </w:rPr>
              <w:t xml:space="preserve">and </w:t>
            </w:r>
            <w:r w:rsidRPr="00763C51">
              <w:rPr>
                <w:rFonts w:cs="Arial"/>
                <w:b/>
                <w:color w:val="05CEA7" w:themeColor="background2"/>
                <w:sz w:val="16"/>
                <w:szCs w:val="16"/>
              </w:rPr>
              <w:t>strategic plans</w:t>
            </w:r>
            <w:r w:rsidRPr="007A3F67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pct"/>
            <w:vAlign w:val="center"/>
          </w:tcPr>
          <w:p w14:paraId="745F3A55" w14:textId="0F23044E" w:rsidR="007706E4" w:rsidRPr="007A3F67" w:rsidRDefault="007706E4" w:rsidP="0083057E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 w:rsidRPr="007A3F67">
              <w:rPr>
                <w:sz w:val="16"/>
                <w:szCs w:val="16"/>
              </w:rPr>
              <w:t xml:space="preserve">Values </w:t>
            </w:r>
            <w:r w:rsidRPr="00763C51">
              <w:rPr>
                <w:rFonts w:cs="Arial"/>
                <w:b/>
                <w:color w:val="05CEA7" w:themeColor="background2"/>
                <w:sz w:val="16"/>
                <w:szCs w:val="16"/>
              </w:rPr>
              <w:t>underpin</w:t>
            </w:r>
            <w:r w:rsidRPr="00763C51">
              <w:rPr>
                <w:rFonts w:cs="Arial"/>
                <w:color w:val="05CEA7" w:themeColor="background2"/>
                <w:sz w:val="16"/>
                <w:szCs w:val="16"/>
              </w:rPr>
              <w:t xml:space="preserve"> </w:t>
            </w:r>
            <w:r w:rsidRPr="007A3F67">
              <w:rPr>
                <w:rFonts w:cs="Arial"/>
                <w:sz w:val="16"/>
                <w:szCs w:val="16"/>
              </w:rPr>
              <w:t xml:space="preserve">the </w:t>
            </w:r>
            <w:r w:rsidRPr="00763C51">
              <w:rPr>
                <w:rFonts w:cs="Arial"/>
                <w:b/>
                <w:color w:val="05CEA7" w:themeColor="background2"/>
                <w:sz w:val="16"/>
                <w:szCs w:val="16"/>
              </w:rPr>
              <w:t>school charter</w:t>
            </w:r>
            <w:r w:rsidRPr="007A3F67">
              <w:rPr>
                <w:rFonts w:cs="Arial"/>
                <w:sz w:val="16"/>
                <w:szCs w:val="16"/>
              </w:rPr>
              <w:t xml:space="preserve">, </w:t>
            </w:r>
            <w:r w:rsidRPr="00763C51">
              <w:rPr>
                <w:rFonts w:cs="Arial"/>
                <w:b/>
                <w:color w:val="05CEA7" w:themeColor="background2"/>
                <w:sz w:val="16"/>
                <w:szCs w:val="16"/>
              </w:rPr>
              <w:t xml:space="preserve">strategic plans </w:t>
            </w:r>
            <w:r w:rsidRPr="007A3F67">
              <w:rPr>
                <w:rFonts w:cs="Arial"/>
                <w:sz w:val="16"/>
                <w:szCs w:val="16"/>
              </w:rPr>
              <w:t xml:space="preserve">and </w:t>
            </w:r>
            <w:r w:rsidR="0083057E">
              <w:rPr>
                <w:rFonts w:cs="Arial"/>
                <w:b/>
                <w:color w:val="05CEA7" w:themeColor="background2"/>
                <w:sz w:val="16"/>
                <w:szCs w:val="16"/>
              </w:rPr>
              <w:t>teaching plans</w:t>
            </w:r>
            <w:r w:rsidRPr="007A3F67">
              <w:rPr>
                <w:rFonts w:cs="Arial"/>
                <w:sz w:val="16"/>
                <w:szCs w:val="16"/>
              </w:rPr>
              <w:t>.</w:t>
            </w:r>
          </w:p>
        </w:tc>
      </w:tr>
      <w:tr w:rsidR="00D07AD0" w14:paraId="1C70F9F9" w14:textId="77777777" w:rsidTr="00D07AD0">
        <w:trPr>
          <w:trHeight w:val="283"/>
        </w:trPr>
        <w:tc>
          <w:tcPr>
            <w:tcW w:w="613" w:type="pct"/>
            <w:vMerge/>
          </w:tcPr>
          <w:p w14:paraId="0B6E4D17" w14:textId="77777777" w:rsidR="007706E4" w:rsidRDefault="007706E4" w:rsidP="007706E4">
            <w:pPr>
              <w:pStyle w:val="BodyText"/>
              <w:spacing w:after="0"/>
            </w:pPr>
          </w:p>
        </w:tc>
        <w:tc>
          <w:tcPr>
            <w:tcW w:w="688" w:type="pct"/>
            <w:vAlign w:val="center"/>
          </w:tcPr>
          <w:p w14:paraId="219034A3" w14:textId="5F7EDE31" w:rsidR="007706E4" w:rsidRPr="007A3F67" w:rsidRDefault="007706E4" w:rsidP="007A04AD">
            <w:pPr>
              <w:pStyle w:val="Heading2"/>
              <w:spacing w:before="0" w:after="0"/>
              <w:contextualSpacing/>
              <w:rPr>
                <w:sz w:val="16"/>
                <w:szCs w:val="16"/>
              </w:rPr>
            </w:pPr>
            <w:r w:rsidRPr="007A3F67">
              <w:rPr>
                <w:sz w:val="16"/>
                <w:szCs w:val="16"/>
              </w:rPr>
              <w:t>Are they used?</w:t>
            </w:r>
          </w:p>
        </w:tc>
        <w:tc>
          <w:tcPr>
            <w:tcW w:w="925" w:type="pct"/>
            <w:vAlign w:val="center"/>
          </w:tcPr>
          <w:p w14:paraId="34401D6B" w14:textId="735F5D84" w:rsidR="007706E4" w:rsidRPr="007A3F67" w:rsidRDefault="007706E4" w:rsidP="007A04AD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 w:rsidRPr="007A3F67">
              <w:rPr>
                <w:sz w:val="16"/>
                <w:szCs w:val="16"/>
              </w:rPr>
              <w:t>Values are used</w:t>
            </w:r>
            <w:r w:rsidRPr="00822C17">
              <w:rPr>
                <w:color w:val="05CEA7" w:themeColor="background2"/>
                <w:sz w:val="16"/>
                <w:szCs w:val="16"/>
              </w:rPr>
              <w:t xml:space="preserve"> </w:t>
            </w:r>
            <w:r w:rsidRPr="00822C17">
              <w:rPr>
                <w:b/>
                <w:color w:val="05CEA7" w:themeColor="background2"/>
                <w:sz w:val="16"/>
                <w:szCs w:val="16"/>
              </w:rPr>
              <w:t xml:space="preserve">implicitly </w:t>
            </w:r>
            <w:r w:rsidRPr="007A3F67">
              <w:rPr>
                <w:sz w:val="16"/>
                <w:szCs w:val="16"/>
              </w:rPr>
              <w:t>in interactions and teaching.</w:t>
            </w:r>
          </w:p>
        </w:tc>
        <w:tc>
          <w:tcPr>
            <w:tcW w:w="925" w:type="pct"/>
            <w:vAlign w:val="center"/>
          </w:tcPr>
          <w:p w14:paraId="1AB5614C" w14:textId="6CD8434B" w:rsidR="007706E4" w:rsidRPr="007A3F67" w:rsidRDefault="007706E4" w:rsidP="007A04AD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 w:rsidRPr="007A3F67">
              <w:rPr>
                <w:sz w:val="16"/>
                <w:szCs w:val="16"/>
              </w:rPr>
              <w:t xml:space="preserve">Values are </w:t>
            </w:r>
            <w:r w:rsidRPr="00822C17">
              <w:rPr>
                <w:b/>
                <w:color w:val="05CEA7" w:themeColor="background2"/>
                <w:sz w:val="16"/>
                <w:szCs w:val="16"/>
              </w:rPr>
              <w:t>usually</w:t>
            </w:r>
            <w:r w:rsidRPr="007A3F67">
              <w:rPr>
                <w:b/>
                <w:sz w:val="16"/>
                <w:szCs w:val="16"/>
              </w:rPr>
              <w:t xml:space="preserve"> </w:t>
            </w:r>
            <w:r w:rsidRPr="007A3F67">
              <w:rPr>
                <w:sz w:val="16"/>
                <w:szCs w:val="16"/>
              </w:rPr>
              <w:t>used in interactions and teaching.</w:t>
            </w:r>
          </w:p>
        </w:tc>
        <w:tc>
          <w:tcPr>
            <w:tcW w:w="925" w:type="pct"/>
            <w:vAlign w:val="center"/>
          </w:tcPr>
          <w:p w14:paraId="3B6268C4" w14:textId="0D527E8D" w:rsidR="007706E4" w:rsidRPr="007A3F67" w:rsidRDefault="007706E4" w:rsidP="007A04AD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 w:rsidRPr="007A3F67">
              <w:rPr>
                <w:sz w:val="16"/>
                <w:szCs w:val="16"/>
              </w:rPr>
              <w:t>Values are</w:t>
            </w:r>
            <w:r w:rsidRPr="00763C51">
              <w:rPr>
                <w:b/>
                <w:color w:val="9745DB" w:themeColor="text2"/>
                <w:sz w:val="16"/>
                <w:szCs w:val="16"/>
              </w:rPr>
              <w:t xml:space="preserve"> </w:t>
            </w:r>
            <w:r w:rsidRPr="00822C17">
              <w:rPr>
                <w:b/>
                <w:color w:val="05CEA7" w:themeColor="background2"/>
                <w:sz w:val="16"/>
                <w:szCs w:val="16"/>
              </w:rPr>
              <w:t>regularly</w:t>
            </w:r>
            <w:r w:rsidRPr="00763C51">
              <w:rPr>
                <w:b/>
                <w:color w:val="9745DB" w:themeColor="text2"/>
                <w:sz w:val="16"/>
                <w:szCs w:val="16"/>
              </w:rPr>
              <w:t xml:space="preserve"> </w:t>
            </w:r>
            <w:r w:rsidRPr="007A3F67">
              <w:rPr>
                <w:sz w:val="16"/>
                <w:szCs w:val="16"/>
              </w:rPr>
              <w:t>used in interactions, teaching and school events.</w:t>
            </w:r>
          </w:p>
        </w:tc>
        <w:tc>
          <w:tcPr>
            <w:tcW w:w="925" w:type="pct"/>
            <w:vAlign w:val="center"/>
          </w:tcPr>
          <w:p w14:paraId="4959FDF8" w14:textId="4906E56D" w:rsidR="007706E4" w:rsidRPr="007A3F67" w:rsidRDefault="007706E4" w:rsidP="0083057E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 w:rsidRPr="007A3F67">
              <w:rPr>
                <w:sz w:val="16"/>
                <w:szCs w:val="16"/>
              </w:rPr>
              <w:t>Values are</w:t>
            </w:r>
            <w:r w:rsidRPr="007A3F67">
              <w:rPr>
                <w:b/>
                <w:sz w:val="16"/>
                <w:szCs w:val="16"/>
              </w:rPr>
              <w:t xml:space="preserve"> </w:t>
            </w:r>
            <w:r w:rsidR="0083057E">
              <w:rPr>
                <w:b/>
                <w:color w:val="05CEA7" w:themeColor="background2"/>
                <w:sz w:val="16"/>
                <w:szCs w:val="16"/>
              </w:rPr>
              <w:t>mostly</w:t>
            </w:r>
            <w:r w:rsidRPr="00822C17">
              <w:rPr>
                <w:b/>
                <w:color w:val="05CEA7" w:themeColor="background2"/>
                <w:sz w:val="16"/>
                <w:szCs w:val="16"/>
              </w:rPr>
              <w:t xml:space="preserve"> and explicitly </w:t>
            </w:r>
            <w:r w:rsidRPr="00763C51">
              <w:rPr>
                <w:sz w:val="16"/>
                <w:szCs w:val="16"/>
              </w:rPr>
              <w:t>used in</w:t>
            </w:r>
            <w:r w:rsidRPr="007A3F67">
              <w:rPr>
                <w:b/>
                <w:sz w:val="16"/>
                <w:szCs w:val="16"/>
              </w:rPr>
              <w:t xml:space="preserve"> </w:t>
            </w:r>
            <w:r w:rsidRPr="007A3F67">
              <w:rPr>
                <w:sz w:val="16"/>
                <w:szCs w:val="16"/>
              </w:rPr>
              <w:t>interactions, teaching and events.</w:t>
            </w:r>
          </w:p>
        </w:tc>
      </w:tr>
      <w:tr w:rsidR="00D07AD0" w14:paraId="496DC0A3" w14:textId="77777777" w:rsidTr="00D07AD0">
        <w:trPr>
          <w:trHeight w:val="283"/>
        </w:trPr>
        <w:tc>
          <w:tcPr>
            <w:tcW w:w="613" w:type="pct"/>
            <w:vMerge/>
          </w:tcPr>
          <w:p w14:paraId="2F536197" w14:textId="77777777" w:rsidR="007706E4" w:rsidRDefault="007706E4" w:rsidP="007706E4">
            <w:pPr>
              <w:pStyle w:val="BodyText"/>
              <w:spacing w:after="0"/>
            </w:pPr>
          </w:p>
        </w:tc>
        <w:tc>
          <w:tcPr>
            <w:tcW w:w="688" w:type="pct"/>
            <w:vMerge w:val="restart"/>
            <w:vAlign w:val="center"/>
          </w:tcPr>
          <w:p w14:paraId="2CD3AA70" w14:textId="2508144A" w:rsidR="007706E4" w:rsidRPr="007A3F67" w:rsidRDefault="007706E4" w:rsidP="007A04AD">
            <w:pPr>
              <w:pStyle w:val="Heading2"/>
              <w:spacing w:before="0" w:after="0"/>
              <w:contextualSpacing/>
              <w:rPr>
                <w:sz w:val="16"/>
                <w:szCs w:val="16"/>
              </w:rPr>
            </w:pPr>
            <w:r w:rsidRPr="007A3F67">
              <w:rPr>
                <w:sz w:val="16"/>
                <w:szCs w:val="16"/>
              </w:rPr>
              <w:t>Are the values and their use known?</w:t>
            </w:r>
          </w:p>
        </w:tc>
        <w:tc>
          <w:tcPr>
            <w:tcW w:w="925" w:type="pct"/>
            <w:vMerge w:val="restart"/>
            <w:vAlign w:val="center"/>
          </w:tcPr>
          <w:p w14:paraId="4F3E473B" w14:textId="08F20A5A" w:rsidR="007706E4" w:rsidRPr="007A3F67" w:rsidRDefault="007706E4" w:rsidP="007A04AD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 w:rsidRPr="00822C17">
              <w:rPr>
                <w:b/>
                <w:color w:val="05CEA7" w:themeColor="background2"/>
                <w:sz w:val="16"/>
                <w:szCs w:val="16"/>
              </w:rPr>
              <w:t>Few</w:t>
            </w:r>
            <w:r w:rsidRPr="007A3F67">
              <w:rPr>
                <w:b/>
                <w:sz w:val="16"/>
                <w:szCs w:val="16"/>
              </w:rPr>
              <w:t xml:space="preserve"> </w:t>
            </w:r>
            <w:r w:rsidRPr="007A3F67">
              <w:rPr>
                <w:sz w:val="16"/>
                <w:szCs w:val="16"/>
              </w:rPr>
              <w:t>staff,</w:t>
            </w:r>
            <w:r w:rsidRPr="007A3F67">
              <w:rPr>
                <w:b/>
                <w:sz w:val="16"/>
                <w:szCs w:val="16"/>
              </w:rPr>
              <w:t xml:space="preserve"> </w:t>
            </w:r>
            <w:r w:rsidRPr="007A3F67">
              <w:rPr>
                <w:sz w:val="16"/>
                <w:szCs w:val="16"/>
              </w:rPr>
              <w:t>students and whanau can articulate the values and how they are shown in the school community.</w:t>
            </w:r>
          </w:p>
        </w:tc>
        <w:tc>
          <w:tcPr>
            <w:tcW w:w="925" w:type="pct"/>
            <w:vMerge w:val="restart"/>
            <w:vAlign w:val="center"/>
          </w:tcPr>
          <w:p w14:paraId="233F7349" w14:textId="04FC05EF" w:rsidR="007706E4" w:rsidRPr="007A3F67" w:rsidRDefault="007706E4" w:rsidP="007A04AD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 w:rsidRPr="00822C17">
              <w:rPr>
                <w:b/>
                <w:color w:val="05CEA7" w:themeColor="background2"/>
                <w:sz w:val="16"/>
                <w:szCs w:val="16"/>
              </w:rPr>
              <w:t>Some</w:t>
            </w:r>
            <w:r w:rsidRPr="007A3F67">
              <w:rPr>
                <w:b/>
                <w:sz w:val="16"/>
                <w:szCs w:val="16"/>
              </w:rPr>
              <w:t xml:space="preserve"> </w:t>
            </w:r>
            <w:r w:rsidRPr="007A3F67">
              <w:rPr>
                <w:sz w:val="16"/>
                <w:szCs w:val="16"/>
              </w:rPr>
              <w:t>staff,</w:t>
            </w:r>
            <w:r w:rsidRPr="007A3F67">
              <w:rPr>
                <w:b/>
                <w:sz w:val="16"/>
                <w:szCs w:val="16"/>
              </w:rPr>
              <w:t xml:space="preserve"> </w:t>
            </w:r>
            <w:r w:rsidRPr="007A3F67">
              <w:rPr>
                <w:sz w:val="16"/>
                <w:szCs w:val="16"/>
              </w:rPr>
              <w:t xml:space="preserve">students and </w:t>
            </w:r>
            <w:proofErr w:type="spellStart"/>
            <w:r w:rsidRPr="007A3F67">
              <w:rPr>
                <w:sz w:val="16"/>
                <w:szCs w:val="16"/>
              </w:rPr>
              <w:t>whānau</w:t>
            </w:r>
            <w:proofErr w:type="spellEnd"/>
            <w:r w:rsidRPr="007A3F67">
              <w:rPr>
                <w:sz w:val="16"/>
                <w:szCs w:val="16"/>
              </w:rPr>
              <w:t xml:space="preserve"> can articulate the values and how they are shown in the school</w:t>
            </w:r>
            <w:r w:rsidR="007A3F67" w:rsidRPr="007A3F67">
              <w:rPr>
                <w:sz w:val="16"/>
                <w:szCs w:val="16"/>
              </w:rPr>
              <w:t xml:space="preserve"> community.</w:t>
            </w:r>
          </w:p>
        </w:tc>
        <w:tc>
          <w:tcPr>
            <w:tcW w:w="925" w:type="pct"/>
            <w:vMerge w:val="restart"/>
            <w:vAlign w:val="center"/>
          </w:tcPr>
          <w:p w14:paraId="54366A9F" w14:textId="4BDD68A0" w:rsidR="007706E4" w:rsidRPr="007A3F67" w:rsidRDefault="007706E4" w:rsidP="007A04AD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 w:rsidRPr="00822C17">
              <w:rPr>
                <w:b/>
                <w:color w:val="05CEA7" w:themeColor="background2"/>
                <w:sz w:val="16"/>
                <w:szCs w:val="16"/>
              </w:rPr>
              <w:t>Most</w:t>
            </w:r>
            <w:r w:rsidRPr="007A3F67">
              <w:rPr>
                <w:b/>
                <w:sz w:val="16"/>
                <w:szCs w:val="16"/>
              </w:rPr>
              <w:t xml:space="preserve"> </w:t>
            </w:r>
            <w:r w:rsidRPr="007A3F67">
              <w:rPr>
                <w:sz w:val="16"/>
                <w:szCs w:val="16"/>
              </w:rPr>
              <w:t>staff,</w:t>
            </w:r>
            <w:r w:rsidRPr="007A3F67">
              <w:rPr>
                <w:b/>
                <w:sz w:val="16"/>
                <w:szCs w:val="16"/>
              </w:rPr>
              <w:t xml:space="preserve"> </w:t>
            </w:r>
            <w:r w:rsidRPr="007A3F67">
              <w:rPr>
                <w:sz w:val="16"/>
                <w:szCs w:val="16"/>
              </w:rPr>
              <w:t xml:space="preserve">students and </w:t>
            </w:r>
            <w:proofErr w:type="spellStart"/>
            <w:r w:rsidRPr="007A3F67">
              <w:rPr>
                <w:sz w:val="16"/>
                <w:szCs w:val="16"/>
              </w:rPr>
              <w:t>whānau</w:t>
            </w:r>
            <w:proofErr w:type="spellEnd"/>
            <w:r w:rsidRPr="007A3F67">
              <w:rPr>
                <w:sz w:val="16"/>
                <w:szCs w:val="16"/>
              </w:rPr>
              <w:t xml:space="preserve"> can articulate the values and how they are shown in the school community.</w:t>
            </w:r>
          </w:p>
        </w:tc>
        <w:tc>
          <w:tcPr>
            <w:tcW w:w="925" w:type="pct"/>
            <w:vMerge w:val="restart"/>
            <w:vAlign w:val="center"/>
          </w:tcPr>
          <w:p w14:paraId="46A52AF5" w14:textId="11DBFDFC" w:rsidR="007706E4" w:rsidRPr="007A3F67" w:rsidRDefault="0083057E" w:rsidP="007A04AD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b/>
                <w:color w:val="05CEA7" w:themeColor="background2"/>
                <w:sz w:val="16"/>
                <w:szCs w:val="16"/>
              </w:rPr>
              <w:t xml:space="preserve">The majority of </w:t>
            </w:r>
            <w:r w:rsidR="007706E4" w:rsidRPr="007A3F67">
              <w:rPr>
                <w:sz w:val="16"/>
                <w:szCs w:val="16"/>
              </w:rPr>
              <w:t xml:space="preserve">staff, students and </w:t>
            </w:r>
            <w:proofErr w:type="spellStart"/>
            <w:r w:rsidR="007706E4" w:rsidRPr="007A3F67">
              <w:rPr>
                <w:sz w:val="16"/>
                <w:szCs w:val="16"/>
              </w:rPr>
              <w:t>whānau</w:t>
            </w:r>
            <w:proofErr w:type="spellEnd"/>
            <w:r w:rsidR="007706E4" w:rsidRPr="007A3F67">
              <w:rPr>
                <w:sz w:val="16"/>
                <w:szCs w:val="16"/>
              </w:rPr>
              <w:t xml:space="preserve"> can articulate values and how they are shown in </w:t>
            </w:r>
            <w:r w:rsidR="007A3F67" w:rsidRPr="007A3F67">
              <w:rPr>
                <w:sz w:val="16"/>
                <w:szCs w:val="16"/>
              </w:rPr>
              <w:t>the</w:t>
            </w:r>
            <w:r w:rsidR="007706E4" w:rsidRPr="007A3F67">
              <w:rPr>
                <w:sz w:val="16"/>
                <w:szCs w:val="16"/>
              </w:rPr>
              <w:t xml:space="preserve"> school community.</w:t>
            </w:r>
          </w:p>
        </w:tc>
      </w:tr>
      <w:tr w:rsidR="00D07AD0" w14:paraId="236E7D23" w14:textId="77777777" w:rsidTr="00D07AD0">
        <w:trPr>
          <w:trHeight w:val="283"/>
        </w:trPr>
        <w:tc>
          <w:tcPr>
            <w:tcW w:w="613" w:type="pct"/>
            <w:shd w:val="clear" w:color="auto" w:fill="9745DB" w:themeFill="text2"/>
          </w:tcPr>
          <w:p w14:paraId="5FC288FE" w14:textId="77777777" w:rsidR="007706E4" w:rsidRDefault="007706E4" w:rsidP="007706E4">
            <w:pPr>
              <w:pStyle w:val="BodyText"/>
              <w:spacing w:after="0"/>
            </w:pPr>
          </w:p>
        </w:tc>
        <w:tc>
          <w:tcPr>
            <w:tcW w:w="688" w:type="pct"/>
            <w:vMerge/>
          </w:tcPr>
          <w:p w14:paraId="450E51E3" w14:textId="77777777" w:rsidR="007706E4" w:rsidRPr="007A3F67" w:rsidRDefault="007706E4" w:rsidP="007A04AD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</w:p>
        </w:tc>
        <w:tc>
          <w:tcPr>
            <w:tcW w:w="925" w:type="pct"/>
            <w:vMerge/>
            <w:vAlign w:val="center"/>
          </w:tcPr>
          <w:p w14:paraId="51685498" w14:textId="77777777" w:rsidR="007706E4" w:rsidRPr="007A3F67" w:rsidRDefault="007706E4" w:rsidP="007A04AD">
            <w:pPr>
              <w:pStyle w:val="BodyText"/>
              <w:spacing w:after="0"/>
              <w:contextualSpacing/>
              <w:rPr>
                <w:b/>
                <w:sz w:val="16"/>
                <w:szCs w:val="16"/>
              </w:rPr>
            </w:pPr>
          </w:p>
        </w:tc>
        <w:tc>
          <w:tcPr>
            <w:tcW w:w="925" w:type="pct"/>
            <w:vMerge/>
            <w:vAlign w:val="center"/>
          </w:tcPr>
          <w:p w14:paraId="2A8230F9" w14:textId="77777777" w:rsidR="007706E4" w:rsidRPr="007A3F67" w:rsidRDefault="007706E4" w:rsidP="007A04AD">
            <w:pPr>
              <w:pStyle w:val="BodyText"/>
              <w:spacing w:after="0"/>
              <w:contextualSpacing/>
              <w:rPr>
                <w:b/>
                <w:sz w:val="16"/>
                <w:szCs w:val="16"/>
              </w:rPr>
            </w:pPr>
          </w:p>
        </w:tc>
        <w:tc>
          <w:tcPr>
            <w:tcW w:w="925" w:type="pct"/>
            <w:vMerge/>
            <w:vAlign w:val="center"/>
          </w:tcPr>
          <w:p w14:paraId="5F9D8D8F" w14:textId="77777777" w:rsidR="007706E4" w:rsidRPr="007A3F67" w:rsidRDefault="007706E4" w:rsidP="007A04AD">
            <w:pPr>
              <w:pStyle w:val="BodyText"/>
              <w:spacing w:after="0"/>
              <w:contextualSpacing/>
              <w:rPr>
                <w:b/>
                <w:sz w:val="16"/>
                <w:szCs w:val="16"/>
              </w:rPr>
            </w:pPr>
          </w:p>
        </w:tc>
        <w:tc>
          <w:tcPr>
            <w:tcW w:w="925" w:type="pct"/>
            <w:vMerge/>
            <w:vAlign w:val="center"/>
          </w:tcPr>
          <w:p w14:paraId="3A4C7D44" w14:textId="77777777" w:rsidR="007706E4" w:rsidRPr="007A3F67" w:rsidRDefault="007706E4" w:rsidP="007A04AD">
            <w:pPr>
              <w:pStyle w:val="BodyText"/>
              <w:spacing w:after="0"/>
              <w:contextualSpacing/>
              <w:rPr>
                <w:b/>
                <w:sz w:val="16"/>
                <w:szCs w:val="16"/>
              </w:rPr>
            </w:pPr>
          </w:p>
        </w:tc>
      </w:tr>
      <w:tr w:rsidR="00D07AD0" w14:paraId="05ECAC59" w14:textId="77777777" w:rsidTr="00D07AD0">
        <w:trPr>
          <w:trHeight w:val="283"/>
        </w:trPr>
        <w:tc>
          <w:tcPr>
            <w:tcW w:w="613" w:type="pct"/>
            <w:vMerge w:val="restart"/>
          </w:tcPr>
          <w:p w14:paraId="1EE2529E" w14:textId="77777777" w:rsidR="000E0011" w:rsidRDefault="000E0011" w:rsidP="007706E4">
            <w:pPr>
              <w:pStyle w:val="BodyText"/>
              <w:spacing w:after="0"/>
            </w:pPr>
          </w:p>
          <w:p w14:paraId="02198A49" w14:textId="007836FE" w:rsidR="000E0011" w:rsidRPr="007706E4" w:rsidRDefault="000E0011" w:rsidP="007706E4">
            <w:pPr>
              <w:pStyle w:val="BodyText"/>
              <w:spacing w:after="0"/>
              <w:rPr>
                <w:b/>
              </w:rPr>
            </w:pPr>
            <w:r w:rsidRPr="007706E4">
              <w:rPr>
                <w:b/>
                <w:color w:val="9745DB" w:themeColor="text2"/>
              </w:rPr>
              <w:t>Student Connectedness</w:t>
            </w:r>
          </w:p>
        </w:tc>
        <w:tc>
          <w:tcPr>
            <w:tcW w:w="688" w:type="pct"/>
          </w:tcPr>
          <w:p w14:paraId="28DAD1E9" w14:textId="0A4EB226" w:rsidR="000E0011" w:rsidRPr="007A3F67" w:rsidRDefault="000E0011" w:rsidP="007A04AD">
            <w:pPr>
              <w:pStyle w:val="Heading2"/>
              <w:spacing w:before="0" w:after="0"/>
              <w:contextualSpacing/>
              <w:rPr>
                <w:sz w:val="16"/>
                <w:szCs w:val="16"/>
              </w:rPr>
            </w:pPr>
            <w:r w:rsidRPr="007A3F67">
              <w:rPr>
                <w:sz w:val="16"/>
                <w:szCs w:val="16"/>
              </w:rPr>
              <w:t>Are strategies in place to promote student connectedness?</w:t>
            </w:r>
          </w:p>
        </w:tc>
        <w:tc>
          <w:tcPr>
            <w:tcW w:w="925" w:type="pct"/>
            <w:vAlign w:val="center"/>
          </w:tcPr>
          <w:p w14:paraId="6DB3A4BF" w14:textId="3F899D6B" w:rsidR="000E0011" w:rsidRPr="007A3F67" w:rsidRDefault="000E0011" w:rsidP="007A04AD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 w:rsidRPr="00822C17">
              <w:rPr>
                <w:b/>
                <w:color w:val="05CEA7" w:themeColor="background2"/>
                <w:sz w:val="16"/>
                <w:szCs w:val="16"/>
              </w:rPr>
              <w:t xml:space="preserve">Ad-Hoc </w:t>
            </w:r>
            <w:r w:rsidRPr="007A3F67">
              <w:rPr>
                <w:sz w:val="16"/>
                <w:szCs w:val="16"/>
              </w:rPr>
              <w:t>strategies used</w:t>
            </w:r>
            <w:r w:rsidR="00822C17">
              <w:rPr>
                <w:sz w:val="16"/>
                <w:szCs w:val="16"/>
              </w:rPr>
              <w:t>.</w:t>
            </w:r>
          </w:p>
        </w:tc>
        <w:tc>
          <w:tcPr>
            <w:tcW w:w="925" w:type="pct"/>
            <w:vAlign w:val="center"/>
          </w:tcPr>
          <w:p w14:paraId="1FC420B6" w14:textId="03870B3A" w:rsidR="000E0011" w:rsidRPr="007A3F67" w:rsidRDefault="000E0011" w:rsidP="007A04AD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 w:rsidRPr="00822C17">
              <w:rPr>
                <w:b/>
                <w:color w:val="05CEA7" w:themeColor="background2"/>
                <w:sz w:val="16"/>
                <w:szCs w:val="16"/>
              </w:rPr>
              <w:t xml:space="preserve">School-wide </w:t>
            </w:r>
            <w:r w:rsidRPr="007A3F67">
              <w:rPr>
                <w:sz w:val="16"/>
                <w:szCs w:val="16"/>
              </w:rPr>
              <w:t>strategies</w:t>
            </w:r>
            <w:r w:rsidRPr="007A3F67">
              <w:rPr>
                <w:b/>
                <w:sz w:val="16"/>
                <w:szCs w:val="16"/>
              </w:rPr>
              <w:t xml:space="preserve"> </w:t>
            </w:r>
            <w:r w:rsidRPr="00822C17">
              <w:rPr>
                <w:b/>
                <w:color w:val="05CEA7" w:themeColor="background2"/>
                <w:sz w:val="16"/>
                <w:szCs w:val="16"/>
              </w:rPr>
              <w:t>developed</w:t>
            </w:r>
            <w:r w:rsidR="00822C17" w:rsidRPr="007A3F67">
              <w:rPr>
                <w:sz w:val="16"/>
                <w:szCs w:val="16"/>
              </w:rPr>
              <w:t>.</w:t>
            </w:r>
          </w:p>
        </w:tc>
        <w:tc>
          <w:tcPr>
            <w:tcW w:w="925" w:type="pct"/>
            <w:vAlign w:val="center"/>
          </w:tcPr>
          <w:p w14:paraId="42279A31" w14:textId="49CF1B96" w:rsidR="000E0011" w:rsidRPr="007A3F67" w:rsidRDefault="000E0011" w:rsidP="007A04AD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 w:rsidRPr="00822C17">
              <w:rPr>
                <w:b/>
                <w:color w:val="05CEA7" w:themeColor="background2"/>
                <w:sz w:val="16"/>
                <w:szCs w:val="16"/>
              </w:rPr>
              <w:t xml:space="preserve">School-wide </w:t>
            </w:r>
            <w:r w:rsidRPr="007A3F67">
              <w:rPr>
                <w:sz w:val="16"/>
                <w:szCs w:val="16"/>
              </w:rPr>
              <w:t xml:space="preserve">strategies </w:t>
            </w:r>
            <w:r w:rsidRPr="00822C17">
              <w:rPr>
                <w:b/>
                <w:color w:val="05CEA7" w:themeColor="background2"/>
                <w:sz w:val="16"/>
                <w:szCs w:val="16"/>
              </w:rPr>
              <w:t>implemented</w:t>
            </w:r>
            <w:r w:rsidR="00822C17" w:rsidRPr="007A3F67">
              <w:rPr>
                <w:sz w:val="16"/>
                <w:szCs w:val="16"/>
              </w:rPr>
              <w:t>.</w:t>
            </w:r>
          </w:p>
        </w:tc>
        <w:tc>
          <w:tcPr>
            <w:tcW w:w="925" w:type="pct"/>
            <w:vAlign w:val="center"/>
          </w:tcPr>
          <w:p w14:paraId="04532CDC" w14:textId="34C4479F" w:rsidR="000E0011" w:rsidRPr="007A3F67" w:rsidRDefault="000E0011" w:rsidP="007A04AD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 w:rsidRPr="00822C17">
              <w:rPr>
                <w:b/>
                <w:color w:val="05CEA7" w:themeColor="background2"/>
                <w:sz w:val="16"/>
                <w:szCs w:val="16"/>
              </w:rPr>
              <w:t xml:space="preserve">School-wide </w:t>
            </w:r>
            <w:r w:rsidRPr="007A3F67">
              <w:rPr>
                <w:sz w:val="16"/>
                <w:szCs w:val="16"/>
              </w:rPr>
              <w:t>strategies</w:t>
            </w:r>
            <w:r w:rsidRPr="00822C17">
              <w:rPr>
                <w:color w:val="05CEA7" w:themeColor="background2"/>
                <w:sz w:val="16"/>
                <w:szCs w:val="16"/>
              </w:rPr>
              <w:t xml:space="preserve"> </w:t>
            </w:r>
            <w:r w:rsidRPr="00822C17">
              <w:rPr>
                <w:b/>
                <w:color w:val="05CEA7" w:themeColor="background2"/>
                <w:sz w:val="16"/>
                <w:szCs w:val="16"/>
              </w:rPr>
              <w:t>embedded</w:t>
            </w:r>
            <w:r w:rsidR="00822C17" w:rsidRPr="007A3F67">
              <w:rPr>
                <w:sz w:val="16"/>
                <w:szCs w:val="16"/>
              </w:rPr>
              <w:t>.</w:t>
            </w:r>
          </w:p>
        </w:tc>
      </w:tr>
      <w:tr w:rsidR="00D07AD0" w14:paraId="4A7B863A" w14:textId="77777777" w:rsidTr="00D07AD0">
        <w:trPr>
          <w:trHeight w:val="283"/>
        </w:trPr>
        <w:tc>
          <w:tcPr>
            <w:tcW w:w="613" w:type="pct"/>
            <w:vMerge/>
          </w:tcPr>
          <w:p w14:paraId="589F0D52" w14:textId="77777777" w:rsidR="00D07AD0" w:rsidRDefault="00D07AD0" w:rsidP="007706E4">
            <w:pPr>
              <w:pStyle w:val="BodyText"/>
              <w:spacing w:after="0"/>
            </w:pPr>
          </w:p>
        </w:tc>
        <w:tc>
          <w:tcPr>
            <w:tcW w:w="688" w:type="pct"/>
          </w:tcPr>
          <w:p w14:paraId="68CEE218" w14:textId="25A13BDA" w:rsidR="00D07AD0" w:rsidRPr="007A3F67" w:rsidRDefault="00D07AD0" w:rsidP="007A04AD">
            <w:pPr>
              <w:pStyle w:val="Heading2"/>
              <w:spacing w:before="0" w:after="0"/>
              <w:contextualSpacing/>
              <w:rPr>
                <w:sz w:val="16"/>
                <w:szCs w:val="16"/>
              </w:rPr>
            </w:pPr>
            <w:r w:rsidRPr="007A3F67">
              <w:rPr>
                <w:sz w:val="16"/>
                <w:szCs w:val="16"/>
              </w:rPr>
              <w:t xml:space="preserve">Are strategies in place to promote </w:t>
            </w:r>
            <w:r>
              <w:rPr>
                <w:sz w:val="16"/>
                <w:szCs w:val="16"/>
              </w:rPr>
              <w:t xml:space="preserve">Māori </w:t>
            </w:r>
            <w:r w:rsidRPr="007A3F67">
              <w:rPr>
                <w:sz w:val="16"/>
                <w:szCs w:val="16"/>
              </w:rPr>
              <w:t>student connectedness?</w:t>
            </w:r>
          </w:p>
        </w:tc>
        <w:tc>
          <w:tcPr>
            <w:tcW w:w="925" w:type="pct"/>
            <w:vAlign w:val="center"/>
          </w:tcPr>
          <w:p w14:paraId="63C4B4B8" w14:textId="41F9961E" w:rsidR="00D07AD0" w:rsidRPr="00822C17" w:rsidRDefault="00D07AD0" w:rsidP="007A04AD">
            <w:pPr>
              <w:pStyle w:val="BodyText"/>
              <w:spacing w:after="0"/>
              <w:contextualSpacing/>
              <w:rPr>
                <w:b/>
                <w:color w:val="05CEA7" w:themeColor="background2"/>
                <w:sz w:val="16"/>
                <w:szCs w:val="16"/>
              </w:rPr>
            </w:pPr>
            <w:r w:rsidRPr="00822C17">
              <w:rPr>
                <w:b/>
                <w:color w:val="05CEA7" w:themeColor="background2"/>
                <w:sz w:val="16"/>
                <w:szCs w:val="16"/>
              </w:rPr>
              <w:t xml:space="preserve">Ad-Hoc </w:t>
            </w:r>
            <w:r w:rsidRPr="007A3F67">
              <w:rPr>
                <w:sz w:val="16"/>
                <w:szCs w:val="16"/>
              </w:rPr>
              <w:t>strategies used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925" w:type="pct"/>
            <w:vAlign w:val="center"/>
          </w:tcPr>
          <w:p w14:paraId="0C55D64E" w14:textId="1F00CCA0" w:rsidR="00D07AD0" w:rsidRPr="00822C17" w:rsidRDefault="00D07AD0" w:rsidP="007A04AD">
            <w:pPr>
              <w:pStyle w:val="BodyText"/>
              <w:spacing w:after="0"/>
              <w:contextualSpacing/>
              <w:rPr>
                <w:b/>
                <w:color w:val="05CEA7" w:themeColor="background2"/>
                <w:sz w:val="16"/>
                <w:szCs w:val="16"/>
              </w:rPr>
            </w:pPr>
            <w:r w:rsidRPr="00822C17">
              <w:rPr>
                <w:b/>
                <w:color w:val="05CEA7" w:themeColor="background2"/>
                <w:sz w:val="16"/>
                <w:szCs w:val="16"/>
              </w:rPr>
              <w:t xml:space="preserve">School-wide </w:t>
            </w:r>
            <w:r w:rsidRPr="007A3F67">
              <w:rPr>
                <w:sz w:val="16"/>
                <w:szCs w:val="16"/>
              </w:rPr>
              <w:t>strategies</w:t>
            </w:r>
            <w:r w:rsidRPr="007A3F67">
              <w:rPr>
                <w:b/>
                <w:sz w:val="16"/>
                <w:szCs w:val="16"/>
              </w:rPr>
              <w:t xml:space="preserve"> </w:t>
            </w:r>
            <w:r w:rsidRPr="00822C17">
              <w:rPr>
                <w:b/>
                <w:color w:val="05CEA7" w:themeColor="background2"/>
                <w:sz w:val="16"/>
                <w:szCs w:val="16"/>
              </w:rPr>
              <w:t>developed</w:t>
            </w:r>
            <w:r w:rsidRPr="007A3F67">
              <w:rPr>
                <w:sz w:val="16"/>
                <w:szCs w:val="16"/>
              </w:rPr>
              <w:t>.</w:t>
            </w:r>
          </w:p>
        </w:tc>
        <w:tc>
          <w:tcPr>
            <w:tcW w:w="925" w:type="pct"/>
            <w:vAlign w:val="center"/>
          </w:tcPr>
          <w:p w14:paraId="540B318C" w14:textId="7CB6D3CA" w:rsidR="00D07AD0" w:rsidRPr="00822C17" w:rsidRDefault="00D07AD0" w:rsidP="007A04AD">
            <w:pPr>
              <w:pStyle w:val="BodyText"/>
              <w:spacing w:after="0"/>
              <w:contextualSpacing/>
              <w:rPr>
                <w:b/>
                <w:color w:val="05CEA7" w:themeColor="background2"/>
                <w:sz w:val="16"/>
                <w:szCs w:val="16"/>
              </w:rPr>
            </w:pPr>
            <w:r w:rsidRPr="00822C17">
              <w:rPr>
                <w:b/>
                <w:color w:val="05CEA7" w:themeColor="background2"/>
                <w:sz w:val="16"/>
                <w:szCs w:val="16"/>
              </w:rPr>
              <w:t xml:space="preserve">School-wide </w:t>
            </w:r>
            <w:r w:rsidRPr="007A3F67">
              <w:rPr>
                <w:sz w:val="16"/>
                <w:szCs w:val="16"/>
              </w:rPr>
              <w:t xml:space="preserve">strategies </w:t>
            </w:r>
            <w:r w:rsidRPr="00822C17">
              <w:rPr>
                <w:b/>
                <w:color w:val="05CEA7" w:themeColor="background2"/>
                <w:sz w:val="16"/>
                <w:szCs w:val="16"/>
              </w:rPr>
              <w:t>implemented</w:t>
            </w:r>
            <w:r w:rsidRPr="007A3F67">
              <w:rPr>
                <w:sz w:val="16"/>
                <w:szCs w:val="16"/>
              </w:rPr>
              <w:t>.</w:t>
            </w:r>
          </w:p>
        </w:tc>
        <w:tc>
          <w:tcPr>
            <w:tcW w:w="925" w:type="pct"/>
            <w:vAlign w:val="center"/>
          </w:tcPr>
          <w:p w14:paraId="4C789F13" w14:textId="0CE7D908" w:rsidR="00D07AD0" w:rsidRPr="00822C17" w:rsidRDefault="00D07AD0" w:rsidP="007A04AD">
            <w:pPr>
              <w:pStyle w:val="BodyText"/>
              <w:spacing w:after="0"/>
              <w:contextualSpacing/>
              <w:rPr>
                <w:b/>
                <w:color w:val="05CEA7" w:themeColor="background2"/>
                <w:sz w:val="16"/>
                <w:szCs w:val="16"/>
              </w:rPr>
            </w:pPr>
            <w:r w:rsidRPr="00822C17">
              <w:rPr>
                <w:b/>
                <w:color w:val="05CEA7" w:themeColor="background2"/>
                <w:sz w:val="16"/>
                <w:szCs w:val="16"/>
              </w:rPr>
              <w:t xml:space="preserve">School-wide </w:t>
            </w:r>
            <w:r w:rsidRPr="007A3F67">
              <w:rPr>
                <w:sz w:val="16"/>
                <w:szCs w:val="16"/>
              </w:rPr>
              <w:t>strategies</w:t>
            </w:r>
            <w:r w:rsidRPr="00822C17">
              <w:rPr>
                <w:color w:val="05CEA7" w:themeColor="background2"/>
                <w:sz w:val="16"/>
                <w:szCs w:val="16"/>
              </w:rPr>
              <w:t xml:space="preserve"> </w:t>
            </w:r>
            <w:r w:rsidRPr="00822C17">
              <w:rPr>
                <w:b/>
                <w:color w:val="05CEA7" w:themeColor="background2"/>
                <w:sz w:val="16"/>
                <w:szCs w:val="16"/>
              </w:rPr>
              <w:t>embedded</w:t>
            </w:r>
            <w:r w:rsidRPr="007A3F67">
              <w:rPr>
                <w:sz w:val="16"/>
                <w:szCs w:val="16"/>
              </w:rPr>
              <w:t>.</w:t>
            </w:r>
          </w:p>
        </w:tc>
      </w:tr>
      <w:tr w:rsidR="00D07AD0" w14:paraId="4E25041F" w14:textId="77777777" w:rsidTr="00D07AD0">
        <w:trPr>
          <w:trHeight w:val="283"/>
        </w:trPr>
        <w:tc>
          <w:tcPr>
            <w:tcW w:w="613" w:type="pct"/>
            <w:vMerge/>
          </w:tcPr>
          <w:p w14:paraId="46707994" w14:textId="77777777" w:rsidR="00D07AD0" w:rsidRDefault="00D07AD0" w:rsidP="007706E4">
            <w:pPr>
              <w:pStyle w:val="BodyText"/>
              <w:spacing w:after="0"/>
            </w:pPr>
          </w:p>
        </w:tc>
        <w:tc>
          <w:tcPr>
            <w:tcW w:w="688" w:type="pct"/>
            <w:vMerge w:val="restart"/>
          </w:tcPr>
          <w:p w14:paraId="63F50751" w14:textId="03DB32C3" w:rsidR="00D07AD0" w:rsidRPr="007A3F67" w:rsidRDefault="00D07AD0" w:rsidP="007A04AD">
            <w:pPr>
              <w:pStyle w:val="Heading2"/>
              <w:spacing w:before="0" w:after="0"/>
              <w:contextualSpacing/>
              <w:rPr>
                <w:sz w:val="16"/>
                <w:szCs w:val="16"/>
              </w:rPr>
            </w:pPr>
            <w:r w:rsidRPr="007A3F67">
              <w:rPr>
                <w:sz w:val="16"/>
                <w:szCs w:val="16"/>
              </w:rPr>
              <w:t>Do students feel respected and supported by staff members?</w:t>
            </w:r>
          </w:p>
        </w:tc>
        <w:tc>
          <w:tcPr>
            <w:tcW w:w="925" w:type="pct"/>
            <w:vMerge w:val="restart"/>
            <w:vAlign w:val="center"/>
          </w:tcPr>
          <w:p w14:paraId="4A26A57D" w14:textId="2EADAD4F" w:rsidR="00D07AD0" w:rsidRPr="007A3F67" w:rsidRDefault="00D07AD0" w:rsidP="007A04AD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 w:rsidRPr="00822C17">
              <w:rPr>
                <w:b/>
                <w:color w:val="05CEA7" w:themeColor="background2"/>
                <w:sz w:val="16"/>
                <w:szCs w:val="16"/>
              </w:rPr>
              <w:t>Few</w:t>
            </w:r>
            <w:r w:rsidRPr="007A3F67">
              <w:rPr>
                <w:b/>
                <w:sz w:val="16"/>
                <w:szCs w:val="16"/>
              </w:rPr>
              <w:t xml:space="preserve"> </w:t>
            </w:r>
            <w:r w:rsidRPr="00822C17">
              <w:rPr>
                <w:sz w:val="16"/>
                <w:szCs w:val="16"/>
              </w:rPr>
              <w:t>students</w:t>
            </w:r>
            <w:r w:rsidRPr="007A3F67">
              <w:rPr>
                <w:sz w:val="16"/>
                <w:szCs w:val="16"/>
              </w:rPr>
              <w:t xml:space="preserve"> report feeling respected and supported by staff members.</w:t>
            </w:r>
          </w:p>
        </w:tc>
        <w:tc>
          <w:tcPr>
            <w:tcW w:w="925" w:type="pct"/>
            <w:vMerge w:val="restart"/>
            <w:vAlign w:val="center"/>
          </w:tcPr>
          <w:p w14:paraId="47A777F0" w14:textId="29C65E82" w:rsidR="00D07AD0" w:rsidRPr="007A3F67" w:rsidRDefault="00D07AD0" w:rsidP="007A04AD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 w:rsidRPr="00822C17">
              <w:rPr>
                <w:b/>
                <w:color w:val="05CEA7" w:themeColor="background2"/>
                <w:sz w:val="16"/>
                <w:szCs w:val="16"/>
              </w:rPr>
              <w:t>Some</w:t>
            </w:r>
            <w:r w:rsidRPr="007A3F67">
              <w:rPr>
                <w:b/>
                <w:sz w:val="16"/>
                <w:szCs w:val="16"/>
              </w:rPr>
              <w:t xml:space="preserve"> </w:t>
            </w:r>
            <w:r w:rsidRPr="00822C17">
              <w:rPr>
                <w:sz w:val="16"/>
                <w:szCs w:val="16"/>
              </w:rPr>
              <w:t>students</w:t>
            </w:r>
            <w:r w:rsidRPr="007A3F67">
              <w:rPr>
                <w:sz w:val="16"/>
                <w:szCs w:val="16"/>
              </w:rPr>
              <w:t xml:space="preserve"> report feeling respected and supported by staff members.</w:t>
            </w:r>
          </w:p>
        </w:tc>
        <w:tc>
          <w:tcPr>
            <w:tcW w:w="925" w:type="pct"/>
            <w:vMerge w:val="restart"/>
            <w:vAlign w:val="center"/>
          </w:tcPr>
          <w:p w14:paraId="7EB10F9F" w14:textId="69A26A05" w:rsidR="00D07AD0" w:rsidRPr="007A3F67" w:rsidRDefault="00D07AD0" w:rsidP="007A04AD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 w:rsidRPr="00822C17">
              <w:rPr>
                <w:b/>
                <w:color w:val="05CEA7" w:themeColor="background2"/>
                <w:sz w:val="16"/>
                <w:szCs w:val="16"/>
              </w:rPr>
              <w:t xml:space="preserve">Most </w:t>
            </w:r>
            <w:r w:rsidRPr="00822C17">
              <w:rPr>
                <w:sz w:val="16"/>
                <w:szCs w:val="16"/>
              </w:rPr>
              <w:t>students r</w:t>
            </w:r>
            <w:r w:rsidRPr="007A3F67">
              <w:rPr>
                <w:sz w:val="16"/>
                <w:szCs w:val="16"/>
              </w:rPr>
              <w:t>eport feeling respected and supported by staff members.</w:t>
            </w:r>
          </w:p>
        </w:tc>
        <w:tc>
          <w:tcPr>
            <w:tcW w:w="925" w:type="pct"/>
            <w:vMerge w:val="restart"/>
            <w:vAlign w:val="center"/>
          </w:tcPr>
          <w:p w14:paraId="69B13401" w14:textId="2C89D81D" w:rsidR="00D07AD0" w:rsidRPr="007A3F67" w:rsidRDefault="00D07AD0" w:rsidP="007A04AD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b/>
                <w:color w:val="05CEA7" w:themeColor="background2"/>
                <w:sz w:val="16"/>
                <w:szCs w:val="16"/>
              </w:rPr>
              <w:t>The majority of</w:t>
            </w:r>
            <w:r w:rsidRPr="00822C17">
              <w:rPr>
                <w:b/>
                <w:color w:val="05CEA7" w:themeColor="background2"/>
                <w:sz w:val="16"/>
                <w:szCs w:val="16"/>
              </w:rPr>
              <w:t xml:space="preserve"> </w:t>
            </w:r>
            <w:r w:rsidRPr="00822C17">
              <w:rPr>
                <w:sz w:val="16"/>
                <w:szCs w:val="16"/>
              </w:rPr>
              <w:t>students</w:t>
            </w:r>
            <w:r w:rsidRPr="007A3F67">
              <w:rPr>
                <w:sz w:val="16"/>
                <w:szCs w:val="16"/>
              </w:rPr>
              <w:t xml:space="preserve"> report feeling respected and supported by staff members.</w:t>
            </w:r>
          </w:p>
        </w:tc>
      </w:tr>
      <w:tr w:rsidR="00D07AD0" w14:paraId="2989EFD6" w14:textId="77777777" w:rsidTr="00D07AD0">
        <w:trPr>
          <w:trHeight w:val="283"/>
        </w:trPr>
        <w:tc>
          <w:tcPr>
            <w:tcW w:w="613" w:type="pct"/>
            <w:shd w:val="clear" w:color="auto" w:fill="9745DB" w:themeFill="text2"/>
          </w:tcPr>
          <w:p w14:paraId="4A5A45B0" w14:textId="77777777" w:rsidR="00D07AD0" w:rsidRDefault="00D07AD0" w:rsidP="007706E4">
            <w:pPr>
              <w:pStyle w:val="BodyText"/>
              <w:spacing w:after="0"/>
            </w:pPr>
          </w:p>
        </w:tc>
        <w:tc>
          <w:tcPr>
            <w:tcW w:w="688" w:type="pct"/>
            <w:vMerge/>
          </w:tcPr>
          <w:p w14:paraId="043058B8" w14:textId="77777777" w:rsidR="00D07AD0" w:rsidRPr="007A3F67" w:rsidRDefault="00D07AD0" w:rsidP="007A04AD">
            <w:pPr>
              <w:pStyle w:val="Heading2"/>
              <w:spacing w:before="0" w:after="0"/>
              <w:contextualSpacing/>
              <w:rPr>
                <w:sz w:val="16"/>
                <w:szCs w:val="16"/>
              </w:rPr>
            </w:pPr>
          </w:p>
        </w:tc>
        <w:tc>
          <w:tcPr>
            <w:tcW w:w="925" w:type="pct"/>
            <w:vMerge/>
          </w:tcPr>
          <w:p w14:paraId="4DC82DE9" w14:textId="77777777" w:rsidR="00D07AD0" w:rsidRPr="007A3F67" w:rsidRDefault="00D07AD0" w:rsidP="007A04AD">
            <w:pPr>
              <w:pStyle w:val="BodyText"/>
              <w:spacing w:after="0"/>
              <w:contextualSpacing/>
              <w:rPr>
                <w:b/>
                <w:sz w:val="16"/>
                <w:szCs w:val="16"/>
              </w:rPr>
            </w:pPr>
          </w:p>
        </w:tc>
        <w:tc>
          <w:tcPr>
            <w:tcW w:w="925" w:type="pct"/>
            <w:vMerge/>
          </w:tcPr>
          <w:p w14:paraId="13961DC9" w14:textId="77777777" w:rsidR="00D07AD0" w:rsidRPr="007A3F67" w:rsidRDefault="00D07AD0" w:rsidP="007A04AD">
            <w:pPr>
              <w:pStyle w:val="BodyText"/>
              <w:spacing w:after="0"/>
              <w:contextualSpacing/>
              <w:rPr>
                <w:b/>
                <w:sz w:val="16"/>
                <w:szCs w:val="16"/>
              </w:rPr>
            </w:pPr>
          </w:p>
        </w:tc>
        <w:tc>
          <w:tcPr>
            <w:tcW w:w="925" w:type="pct"/>
            <w:vMerge/>
          </w:tcPr>
          <w:p w14:paraId="01016F35" w14:textId="77777777" w:rsidR="00D07AD0" w:rsidRPr="007A3F67" w:rsidRDefault="00D07AD0" w:rsidP="007A04AD">
            <w:pPr>
              <w:pStyle w:val="BodyText"/>
              <w:spacing w:after="0"/>
              <w:contextualSpacing/>
              <w:rPr>
                <w:b/>
                <w:sz w:val="16"/>
                <w:szCs w:val="16"/>
              </w:rPr>
            </w:pPr>
          </w:p>
        </w:tc>
        <w:tc>
          <w:tcPr>
            <w:tcW w:w="925" w:type="pct"/>
            <w:vMerge/>
          </w:tcPr>
          <w:p w14:paraId="2F13E6CC" w14:textId="77777777" w:rsidR="00D07AD0" w:rsidRPr="007A3F67" w:rsidRDefault="00D07AD0" w:rsidP="007A04AD">
            <w:pPr>
              <w:pStyle w:val="BodyText"/>
              <w:spacing w:after="0"/>
              <w:contextualSpacing/>
              <w:rPr>
                <w:b/>
                <w:sz w:val="16"/>
                <w:szCs w:val="16"/>
              </w:rPr>
            </w:pPr>
          </w:p>
        </w:tc>
      </w:tr>
      <w:tr w:rsidR="00D07AD0" w14:paraId="35FCEFE0" w14:textId="77777777" w:rsidTr="00D07AD0">
        <w:trPr>
          <w:trHeight w:val="283"/>
        </w:trPr>
        <w:tc>
          <w:tcPr>
            <w:tcW w:w="613" w:type="pct"/>
            <w:vMerge w:val="restart"/>
            <w:shd w:val="clear" w:color="auto" w:fill="auto"/>
          </w:tcPr>
          <w:p w14:paraId="32120CBF" w14:textId="77777777" w:rsidR="00D07AD0" w:rsidRDefault="00D07AD0" w:rsidP="007706E4">
            <w:pPr>
              <w:pStyle w:val="BodyText"/>
              <w:spacing w:after="0"/>
            </w:pPr>
          </w:p>
          <w:p w14:paraId="70603687" w14:textId="74F5406E" w:rsidR="00D07AD0" w:rsidRPr="00F66338" w:rsidRDefault="00D07AD0" w:rsidP="007706E4">
            <w:pPr>
              <w:pStyle w:val="BodyText"/>
              <w:spacing w:after="0"/>
              <w:rPr>
                <w:b/>
              </w:rPr>
            </w:pPr>
            <w:r w:rsidRPr="00F66338">
              <w:rPr>
                <w:b/>
                <w:color w:val="9745DB" w:themeColor="text2"/>
              </w:rPr>
              <w:t>Wellbeing and help-seeking initiatives</w:t>
            </w:r>
          </w:p>
        </w:tc>
        <w:tc>
          <w:tcPr>
            <w:tcW w:w="688" w:type="pct"/>
            <w:vAlign w:val="center"/>
          </w:tcPr>
          <w:p w14:paraId="3618D44D" w14:textId="10E906EB" w:rsidR="00D07AD0" w:rsidRPr="007A3F67" w:rsidRDefault="00D07AD0" w:rsidP="007A04AD">
            <w:pPr>
              <w:pStyle w:val="Heading2"/>
              <w:spacing w:before="0" w:after="0"/>
              <w:contextualSpacing/>
              <w:rPr>
                <w:sz w:val="16"/>
                <w:szCs w:val="16"/>
              </w:rPr>
            </w:pPr>
            <w:r w:rsidRPr="007A3F67">
              <w:rPr>
                <w:sz w:val="16"/>
                <w:szCs w:val="16"/>
              </w:rPr>
              <w:t>Is student wellbeing data collected and used?</w:t>
            </w:r>
          </w:p>
        </w:tc>
        <w:tc>
          <w:tcPr>
            <w:tcW w:w="925" w:type="pct"/>
            <w:vAlign w:val="center"/>
          </w:tcPr>
          <w:p w14:paraId="7195602B" w14:textId="21B071D7" w:rsidR="00D07AD0" w:rsidRPr="007A3F67" w:rsidRDefault="00D07AD0" w:rsidP="007A04AD">
            <w:pPr>
              <w:contextualSpacing/>
              <w:rPr>
                <w:sz w:val="16"/>
                <w:szCs w:val="16"/>
              </w:rPr>
            </w:pPr>
            <w:r w:rsidRPr="007A3F67">
              <w:rPr>
                <w:sz w:val="16"/>
                <w:szCs w:val="16"/>
              </w:rPr>
              <w:t xml:space="preserve">Student well-being data is </w:t>
            </w:r>
            <w:r w:rsidRPr="00822C17">
              <w:rPr>
                <w:b/>
                <w:color w:val="05CEA7" w:themeColor="background2"/>
                <w:sz w:val="16"/>
                <w:szCs w:val="16"/>
              </w:rPr>
              <w:t>not</w:t>
            </w:r>
            <w:r>
              <w:rPr>
                <w:b/>
                <w:color w:val="05CEA7" w:themeColor="background2"/>
                <w:sz w:val="16"/>
                <w:szCs w:val="16"/>
              </w:rPr>
              <w:t xml:space="preserve"> or is </w:t>
            </w:r>
            <w:proofErr w:type="gramStart"/>
            <w:r>
              <w:rPr>
                <w:b/>
                <w:color w:val="05CEA7" w:themeColor="background2"/>
                <w:sz w:val="16"/>
                <w:szCs w:val="16"/>
              </w:rPr>
              <w:t xml:space="preserve">occasionally </w:t>
            </w:r>
            <w:r w:rsidRPr="00822C17">
              <w:rPr>
                <w:b/>
                <w:color w:val="05CEA7" w:themeColor="background2"/>
                <w:sz w:val="16"/>
                <w:szCs w:val="16"/>
              </w:rPr>
              <w:t xml:space="preserve"> </w:t>
            </w:r>
            <w:r w:rsidRPr="007A3F67">
              <w:rPr>
                <w:sz w:val="16"/>
                <w:szCs w:val="16"/>
              </w:rPr>
              <w:t>collected</w:t>
            </w:r>
            <w:proofErr w:type="gramEnd"/>
            <w:r w:rsidRPr="007A3F67">
              <w:rPr>
                <w:sz w:val="16"/>
                <w:szCs w:val="16"/>
              </w:rPr>
              <w:t>.</w:t>
            </w:r>
          </w:p>
        </w:tc>
        <w:tc>
          <w:tcPr>
            <w:tcW w:w="925" w:type="pct"/>
            <w:vAlign w:val="center"/>
          </w:tcPr>
          <w:p w14:paraId="2807CADD" w14:textId="77777777" w:rsidR="00D07AD0" w:rsidRPr="007A3F67" w:rsidRDefault="00D07AD0" w:rsidP="007A04AD">
            <w:pPr>
              <w:contextualSpacing/>
              <w:rPr>
                <w:sz w:val="16"/>
                <w:szCs w:val="16"/>
              </w:rPr>
            </w:pPr>
            <w:r w:rsidRPr="007A3F67">
              <w:rPr>
                <w:sz w:val="16"/>
                <w:szCs w:val="16"/>
              </w:rPr>
              <w:t xml:space="preserve">Student well-being data is </w:t>
            </w:r>
            <w:r w:rsidRPr="00822C17">
              <w:rPr>
                <w:b/>
                <w:color w:val="05CEA7" w:themeColor="background2"/>
                <w:sz w:val="16"/>
                <w:szCs w:val="16"/>
              </w:rPr>
              <w:t>regularly</w:t>
            </w:r>
            <w:r w:rsidRPr="00822C17">
              <w:rPr>
                <w:color w:val="05CEA7" w:themeColor="background2"/>
                <w:sz w:val="16"/>
                <w:szCs w:val="16"/>
              </w:rPr>
              <w:t xml:space="preserve"> </w:t>
            </w:r>
            <w:r w:rsidRPr="007A3F67">
              <w:rPr>
                <w:sz w:val="16"/>
                <w:szCs w:val="16"/>
              </w:rPr>
              <w:t>collected and analysed to identify well-being issues.</w:t>
            </w:r>
          </w:p>
          <w:p w14:paraId="0A97356E" w14:textId="77777777" w:rsidR="00D07AD0" w:rsidRPr="007A3F67" w:rsidRDefault="00D07AD0" w:rsidP="007A04AD">
            <w:pPr>
              <w:pStyle w:val="BodyText"/>
              <w:spacing w:after="0"/>
              <w:contextualSpacing/>
              <w:rPr>
                <w:b/>
                <w:sz w:val="16"/>
                <w:szCs w:val="16"/>
              </w:rPr>
            </w:pPr>
          </w:p>
        </w:tc>
        <w:tc>
          <w:tcPr>
            <w:tcW w:w="925" w:type="pct"/>
            <w:vAlign w:val="center"/>
          </w:tcPr>
          <w:p w14:paraId="42232230" w14:textId="77777777" w:rsidR="00D07AD0" w:rsidRPr="007A3F67" w:rsidRDefault="00D07AD0" w:rsidP="007A04AD">
            <w:pPr>
              <w:contextualSpacing/>
              <w:rPr>
                <w:sz w:val="16"/>
                <w:szCs w:val="16"/>
              </w:rPr>
            </w:pPr>
            <w:r w:rsidRPr="007A3F67">
              <w:rPr>
                <w:sz w:val="16"/>
                <w:szCs w:val="16"/>
              </w:rPr>
              <w:t xml:space="preserve">Student well-being data is </w:t>
            </w:r>
            <w:r w:rsidRPr="00822C17">
              <w:rPr>
                <w:b/>
                <w:color w:val="05CEA7" w:themeColor="background2"/>
                <w:sz w:val="16"/>
                <w:szCs w:val="16"/>
              </w:rPr>
              <w:t xml:space="preserve">regularly </w:t>
            </w:r>
            <w:r w:rsidRPr="007A3F67">
              <w:rPr>
                <w:sz w:val="16"/>
                <w:szCs w:val="16"/>
              </w:rPr>
              <w:t xml:space="preserve">collected and analysed to identify issues, </w:t>
            </w:r>
            <w:r w:rsidRPr="00822C17">
              <w:rPr>
                <w:color w:val="000000" w:themeColor="text1"/>
                <w:sz w:val="16"/>
                <w:szCs w:val="16"/>
              </w:rPr>
              <w:t>and</w:t>
            </w:r>
            <w:r w:rsidRPr="00822C17"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7A3F67">
              <w:rPr>
                <w:sz w:val="16"/>
                <w:szCs w:val="16"/>
              </w:rPr>
              <w:t xml:space="preserve">data used to </w:t>
            </w:r>
            <w:r w:rsidRPr="00822C17">
              <w:rPr>
                <w:b/>
                <w:color w:val="05CEA7" w:themeColor="background2"/>
                <w:sz w:val="16"/>
                <w:szCs w:val="16"/>
              </w:rPr>
              <w:t>develop</w:t>
            </w:r>
            <w:r w:rsidRPr="007A3F67">
              <w:rPr>
                <w:sz w:val="16"/>
                <w:szCs w:val="16"/>
              </w:rPr>
              <w:t xml:space="preserve"> well-being initiatives.</w:t>
            </w:r>
          </w:p>
          <w:p w14:paraId="65E96E56" w14:textId="77777777" w:rsidR="00D07AD0" w:rsidRPr="007A3F67" w:rsidRDefault="00D07AD0" w:rsidP="007A04AD">
            <w:pPr>
              <w:pStyle w:val="BodyText"/>
              <w:spacing w:after="0"/>
              <w:contextualSpacing/>
              <w:rPr>
                <w:b/>
                <w:sz w:val="16"/>
                <w:szCs w:val="16"/>
              </w:rPr>
            </w:pPr>
          </w:p>
        </w:tc>
        <w:tc>
          <w:tcPr>
            <w:tcW w:w="925" w:type="pct"/>
            <w:vAlign w:val="center"/>
          </w:tcPr>
          <w:p w14:paraId="473ACDFB" w14:textId="219AAD11" w:rsidR="00D07AD0" w:rsidRPr="007A3F67" w:rsidRDefault="00D07AD0" w:rsidP="007A04AD">
            <w:pPr>
              <w:contextualSpacing/>
              <w:rPr>
                <w:sz w:val="16"/>
                <w:szCs w:val="16"/>
              </w:rPr>
            </w:pPr>
            <w:r w:rsidRPr="007A3F67">
              <w:rPr>
                <w:sz w:val="16"/>
                <w:szCs w:val="16"/>
              </w:rPr>
              <w:t xml:space="preserve">Student well-being data is </w:t>
            </w:r>
            <w:r w:rsidRPr="00822C17">
              <w:rPr>
                <w:b/>
                <w:color w:val="05CEA7" w:themeColor="background2"/>
                <w:sz w:val="16"/>
                <w:szCs w:val="16"/>
              </w:rPr>
              <w:t xml:space="preserve">regularly </w:t>
            </w:r>
            <w:r w:rsidRPr="007A3F67">
              <w:rPr>
                <w:sz w:val="16"/>
                <w:szCs w:val="16"/>
              </w:rPr>
              <w:t xml:space="preserve">collected and analysed to identify issues, </w:t>
            </w:r>
            <w:r w:rsidRPr="00822C17">
              <w:rPr>
                <w:sz w:val="16"/>
                <w:szCs w:val="16"/>
              </w:rPr>
              <w:t>and data</w:t>
            </w:r>
            <w:r w:rsidRPr="007A3F67">
              <w:rPr>
                <w:sz w:val="16"/>
                <w:szCs w:val="16"/>
              </w:rPr>
              <w:t xml:space="preserve"> used to </w:t>
            </w:r>
            <w:r w:rsidRPr="00822C17">
              <w:rPr>
                <w:b/>
                <w:color w:val="05CEA7" w:themeColor="background2"/>
                <w:sz w:val="16"/>
                <w:szCs w:val="16"/>
              </w:rPr>
              <w:t>develop and evaluate</w:t>
            </w:r>
            <w:r w:rsidRPr="00822C17">
              <w:rPr>
                <w:color w:val="05CEA7" w:themeColor="background2"/>
                <w:sz w:val="16"/>
                <w:szCs w:val="16"/>
              </w:rPr>
              <w:t xml:space="preserve"> </w:t>
            </w:r>
            <w:r w:rsidRPr="007A3F67">
              <w:rPr>
                <w:sz w:val="16"/>
                <w:szCs w:val="16"/>
              </w:rPr>
              <w:t>well-being initiatives.</w:t>
            </w:r>
          </w:p>
        </w:tc>
      </w:tr>
      <w:tr w:rsidR="00D07AD0" w14:paraId="6B40EF07" w14:textId="77777777" w:rsidTr="00D07AD0">
        <w:trPr>
          <w:trHeight w:val="283"/>
        </w:trPr>
        <w:tc>
          <w:tcPr>
            <w:tcW w:w="613" w:type="pct"/>
            <w:vMerge/>
            <w:shd w:val="clear" w:color="auto" w:fill="auto"/>
          </w:tcPr>
          <w:p w14:paraId="51C95450" w14:textId="77777777" w:rsidR="00D07AD0" w:rsidRDefault="00D07AD0" w:rsidP="007706E4">
            <w:pPr>
              <w:pStyle w:val="BodyText"/>
              <w:spacing w:after="0"/>
            </w:pPr>
          </w:p>
        </w:tc>
        <w:tc>
          <w:tcPr>
            <w:tcW w:w="688" w:type="pct"/>
            <w:vAlign w:val="center"/>
          </w:tcPr>
          <w:p w14:paraId="33B461DF" w14:textId="7D9DA86D" w:rsidR="00D07AD0" w:rsidRPr="007A3F67" w:rsidRDefault="00D07AD0" w:rsidP="007A04AD">
            <w:pPr>
              <w:pStyle w:val="Heading2"/>
              <w:spacing w:before="0" w:after="0"/>
              <w:contextualSpacing/>
              <w:rPr>
                <w:sz w:val="16"/>
                <w:szCs w:val="16"/>
              </w:rPr>
            </w:pPr>
            <w:r w:rsidRPr="007A3F67">
              <w:rPr>
                <w:sz w:val="16"/>
                <w:szCs w:val="16"/>
              </w:rPr>
              <w:t>Are wellbeing initiatives in place?</w:t>
            </w:r>
          </w:p>
        </w:tc>
        <w:tc>
          <w:tcPr>
            <w:tcW w:w="925" w:type="pct"/>
            <w:vAlign w:val="center"/>
          </w:tcPr>
          <w:p w14:paraId="2A1B7590" w14:textId="659AA415" w:rsidR="00D07AD0" w:rsidRPr="007A3F67" w:rsidRDefault="00D07AD0" w:rsidP="00D07AD0">
            <w:pPr>
              <w:contextualSpacing/>
              <w:rPr>
                <w:b/>
                <w:sz w:val="16"/>
                <w:szCs w:val="16"/>
              </w:rPr>
            </w:pPr>
            <w:r w:rsidRPr="007A3F67">
              <w:rPr>
                <w:sz w:val="16"/>
                <w:szCs w:val="16"/>
              </w:rPr>
              <w:t>There is</w:t>
            </w:r>
            <w:r w:rsidRPr="007A3F67">
              <w:rPr>
                <w:b/>
                <w:sz w:val="16"/>
                <w:szCs w:val="16"/>
              </w:rPr>
              <w:t xml:space="preserve"> </w:t>
            </w:r>
            <w:r w:rsidRPr="00822C17">
              <w:rPr>
                <w:b/>
                <w:color w:val="05CEA7" w:themeColor="background2"/>
                <w:sz w:val="16"/>
                <w:szCs w:val="16"/>
              </w:rPr>
              <w:t xml:space="preserve">no evidence </w:t>
            </w:r>
            <w:r w:rsidRPr="007A3F67">
              <w:rPr>
                <w:sz w:val="16"/>
                <w:szCs w:val="16"/>
              </w:rPr>
              <w:t>of</w:t>
            </w:r>
            <w:r w:rsidRPr="007A3F67">
              <w:rPr>
                <w:b/>
                <w:sz w:val="16"/>
                <w:szCs w:val="16"/>
              </w:rPr>
              <w:t xml:space="preserve"> </w:t>
            </w:r>
            <w:r w:rsidRPr="007A3F67">
              <w:rPr>
                <w:sz w:val="16"/>
                <w:szCs w:val="16"/>
              </w:rPr>
              <w:t xml:space="preserve">school-wide initiatives that </w:t>
            </w:r>
            <w:bookmarkStart w:id="0" w:name="OLE_LINK1"/>
            <w:bookmarkStart w:id="1" w:name="OLE_LINK2"/>
            <w:r w:rsidRPr="007A3F67">
              <w:rPr>
                <w:sz w:val="16"/>
                <w:szCs w:val="16"/>
              </w:rPr>
              <w:t>promote wellbeing</w:t>
            </w:r>
            <w:bookmarkEnd w:id="0"/>
            <w:bookmarkEnd w:id="1"/>
            <w:r w:rsidRPr="007A3F67">
              <w:rPr>
                <w:sz w:val="16"/>
                <w:szCs w:val="16"/>
              </w:rPr>
              <w:t>.</w:t>
            </w:r>
          </w:p>
        </w:tc>
        <w:tc>
          <w:tcPr>
            <w:tcW w:w="925" w:type="pct"/>
            <w:vAlign w:val="center"/>
          </w:tcPr>
          <w:p w14:paraId="0A24A34E" w14:textId="77777777" w:rsidR="00D07AD0" w:rsidRPr="007A3F67" w:rsidRDefault="00D07AD0" w:rsidP="007A04AD">
            <w:pPr>
              <w:contextualSpacing/>
              <w:rPr>
                <w:sz w:val="16"/>
                <w:szCs w:val="16"/>
              </w:rPr>
            </w:pPr>
            <w:r w:rsidRPr="00822C17">
              <w:rPr>
                <w:b/>
                <w:color w:val="05CEA7" w:themeColor="background2"/>
                <w:sz w:val="16"/>
                <w:szCs w:val="16"/>
              </w:rPr>
              <w:t>Occasional</w:t>
            </w:r>
            <w:r w:rsidRPr="00822C17">
              <w:rPr>
                <w:color w:val="05CEA7" w:themeColor="background2"/>
                <w:sz w:val="16"/>
                <w:szCs w:val="16"/>
              </w:rPr>
              <w:t xml:space="preserve"> </w:t>
            </w:r>
            <w:r w:rsidRPr="007A3F67">
              <w:rPr>
                <w:sz w:val="16"/>
                <w:szCs w:val="16"/>
              </w:rPr>
              <w:t>school-wide initiatives promote wellbeing.</w:t>
            </w:r>
          </w:p>
          <w:p w14:paraId="7A79EF13" w14:textId="77777777" w:rsidR="00D07AD0" w:rsidRPr="007A3F67" w:rsidRDefault="00D07AD0" w:rsidP="007A04AD">
            <w:pPr>
              <w:pStyle w:val="BodyText"/>
              <w:spacing w:after="0"/>
              <w:contextualSpacing/>
              <w:rPr>
                <w:b/>
                <w:sz w:val="16"/>
                <w:szCs w:val="16"/>
              </w:rPr>
            </w:pPr>
          </w:p>
        </w:tc>
        <w:tc>
          <w:tcPr>
            <w:tcW w:w="925" w:type="pct"/>
            <w:vAlign w:val="center"/>
          </w:tcPr>
          <w:p w14:paraId="026C66B9" w14:textId="77777777" w:rsidR="00D07AD0" w:rsidRPr="007A3F67" w:rsidRDefault="00D07AD0" w:rsidP="007A04AD">
            <w:pPr>
              <w:contextualSpacing/>
              <w:rPr>
                <w:sz w:val="16"/>
                <w:szCs w:val="16"/>
              </w:rPr>
            </w:pPr>
            <w:r w:rsidRPr="00822C17">
              <w:rPr>
                <w:b/>
                <w:color w:val="05CEA7" w:themeColor="background2"/>
                <w:sz w:val="16"/>
                <w:szCs w:val="16"/>
              </w:rPr>
              <w:t>Regular</w:t>
            </w:r>
            <w:r w:rsidRPr="00822C17">
              <w:rPr>
                <w:color w:val="05CEA7" w:themeColor="background2"/>
                <w:sz w:val="16"/>
                <w:szCs w:val="16"/>
              </w:rPr>
              <w:t xml:space="preserve"> </w:t>
            </w:r>
            <w:r w:rsidRPr="007A3F67">
              <w:rPr>
                <w:sz w:val="16"/>
                <w:szCs w:val="16"/>
              </w:rPr>
              <w:t>school-wide initiatives promote wellbeing and help-seeking.</w:t>
            </w:r>
          </w:p>
          <w:p w14:paraId="32D59CF8" w14:textId="77777777" w:rsidR="00D07AD0" w:rsidRPr="007A3F67" w:rsidRDefault="00D07AD0" w:rsidP="007A04AD">
            <w:pPr>
              <w:pStyle w:val="BodyText"/>
              <w:spacing w:after="0"/>
              <w:contextualSpacing/>
              <w:rPr>
                <w:b/>
                <w:sz w:val="16"/>
                <w:szCs w:val="16"/>
              </w:rPr>
            </w:pPr>
          </w:p>
        </w:tc>
        <w:tc>
          <w:tcPr>
            <w:tcW w:w="925" w:type="pct"/>
            <w:vAlign w:val="center"/>
          </w:tcPr>
          <w:p w14:paraId="47F3B3AE" w14:textId="60C9823C" w:rsidR="00D07AD0" w:rsidRPr="007A3F67" w:rsidRDefault="00D07AD0" w:rsidP="007A04AD">
            <w:pPr>
              <w:contextualSpacing/>
              <w:rPr>
                <w:sz w:val="16"/>
                <w:szCs w:val="16"/>
              </w:rPr>
            </w:pPr>
            <w:r w:rsidRPr="00822C17">
              <w:rPr>
                <w:b/>
                <w:color w:val="05CEA7" w:themeColor="background2"/>
                <w:sz w:val="16"/>
                <w:szCs w:val="16"/>
              </w:rPr>
              <w:t>Ongoing, student led</w:t>
            </w:r>
            <w:r w:rsidRPr="00822C17">
              <w:rPr>
                <w:color w:val="05CEA7" w:themeColor="background2"/>
                <w:sz w:val="16"/>
                <w:szCs w:val="16"/>
              </w:rPr>
              <w:t xml:space="preserve"> </w:t>
            </w:r>
            <w:r w:rsidRPr="007A3F67">
              <w:rPr>
                <w:sz w:val="16"/>
                <w:szCs w:val="16"/>
              </w:rPr>
              <w:t>school-wide initiatives promote wellbeing and help-seeking</w:t>
            </w:r>
            <w:r w:rsidRPr="007A3F67">
              <w:rPr>
                <w:b/>
                <w:sz w:val="16"/>
                <w:szCs w:val="16"/>
              </w:rPr>
              <w:t xml:space="preserve"> </w:t>
            </w:r>
            <w:r w:rsidRPr="007A3F67">
              <w:rPr>
                <w:sz w:val="16"/>
                <w:szCs w:val="16"/>
              </w:rPr>
              <w:t>for all students.</w:t>
            </w:r>
          </w:p>
        </w:tc>
      </w:tr>
      <w:tr w:rsidR="00D07AD0" w14:paraId="31BDA6CB" w14:textId="77777777" w:rsidTr="00D07AD0">
        <w:trPr>
          <w:trHeight w:val="283"/>
        </w:trPr>
        <w:tc>
          <w:tcPr>
            <w:tcW w:w="613" w:type="pct"/>
            <w:vMerge/>
            <w:shd w:val="clear" w:color="auto" w:fill="auto"/>
          </w:tcPr>
          <w:p w14:paraId="5F7C1D19" w14:textId="77777777" w:rsidR="00D07AD0" w:rsidRDefault="00D07AD0" w:rsidP="007706E4">
            <w:pPr>
              <w:pStyle w:val="BodyText"/>
              <w:spacing w:after="0"/>
            </w:pPr>
          </w:p>
        </w:tc>
        <w:tc>
          <w:tcPr>
            <w:tcW w:w="688" w:type="pct"/>
            <w:vAlign w:val="center"/>
          </w:tcPr>
          <w:p w14:paraId="37751E7A" w14:textId="25165A80" w:rsidR="00D07AD0" w:rsidRPr="007A3F67" w:rsidRDefault="00D07AD0" w:rsidP="00D07AD0">
            <w:pPr>
              <w:pStyle w:val="Heading2"/>
              <w:spacing w:before="0" w:after="0"/>
              <w:contextualSpacing/>
              <w:rPr>
                <w:sz w:val="16"/>
                <w:szCs w:val="16"/>
              </w:rPr>
            </w:pPr>
            <w:r w:rsidRPr="007A3F67">
              <w:rPr>
                <w:sz w:val="16"/>
                <w:szCs w:val="16"/>
              </w:rPr>
              <w:t xml:space="preserve">Are </w:t>
            </w:r>
            <w:r>
              <w:rPr>
                <w:sz w:val="16"/>
                <w:szCs w:val="16"/>
              </w:rPr>
              <w:t xml:space="preserve">specific </w:t>
            </w:r>
            <w:r w:rsidRPr="007A3F67">
              <w:rPr>
                <w:sz w:val="16"/>
                <w:szCs w:val="16"/>
              </w:rPr>
              <w:t>wellbeing initiatives in place</w:t>
            </w:r>
            <w:r>
              <w:rPr>
                <w:sz w:val="16"/>
                <w:szCs w:val="16"/>
              </w:rPr>
              <w:t xml:space="preserve"> for Māori students</w:t>
            </w:r>
            <w:r w:rsidRPr="007A3F67">
              <w:rPr>
                <w:sz w:val="16"/>
                <w:szCs w:val="16"/>
              </w:rPr>
              <w:t>?</w:t>
            </w:r>
          </w:p>
        </w:tc>
        <w:tc>
          <w:tcPr>
            <w:tcW w:w="925" w:type="pct"/>
            <w:vAlign w:val="center"/>
          </w:tcPr>
          <w:p w14:paraId="31D2AE60" w14:textId="77777777" w:rsidR="00D07AD0" w:rsidRPr="007A3F67" w:rsidRDefault="00D07AD0" w:rsidP="00D849F5">
            <w:pPr>
              <w:contextualSpacing/>
              <w:rPr>
                <w:sz w:val="16"/>
                <w:szCs w:val="16"/>
              </w:rPr>
            </w:pPr>
            <w:r w:rsidRPr="007A3F67">
              <w:rPr>
                <w:sz w:val="16"/>
                <w:szCs w:val="16"/>
              </w:rPr>
              <w:t>There is</w:t>
            </w:r>
            <w:r w:rsidRPr="007A3F67">
              <w:rPr>
                <w:b/>
                <w:sz w:val="16"/>
                <w:szCs w:val="16"/>
              </w:rPr>
              <w:t xml:space="preserve"> </w:t>
            </w:r>
            <w:r w:rsidRPr="00822C17">
              <w:rPr>
                <w:b/>
                <w:color w:val="05CEA7" w:themeColor="background2"/>
                <w:sz w:val="16"/>
                <w:szCs w:val="16"/>
              </w:rPr>
              <w:t xml:space="preserve">no evidence </w:t>
            </w:r>
            <w:r w:rsidRPr="007A3F67">
              <w:rPr>
                <w:sz w:val="16"/>
                <w:szCs w:val="16"/>
              </w:rPr>
              <w:t>of</w:t>
            </w:r>
            <w:r w:rsidRPr="007A3F67">
              <w:rPr>
                <w:b/>
                <w:sz w:val="16"/>
                <w:szCs w:val="16"/>
              </w:rPr>
              <w:t xml:space="preserve"> </w:t>
            </w:r>
            <w:r w:rsidRPr="007A3F67">
              <w:rPr>
                <w:sz w:val="16"/>
                <w:szCs w:val="16"/>
              </w:rPr>
              <w:t>school-wide initiatives that promote wellbeing.</w:t>
            </w:r>
          </w:p>
          <w:p w14:paraId="231EF25B" w14:textId="77777777" w:rsidR="00D07AD0" w:rsidRPr="007A3F67" w:rsidRDefault="00D07AD0" w:rsidP="007A04AD">
            <w:pPr>
              <w:contextualSpacing/>
              <w:rPr>
                <w:sz w:val="16"/>
                <w:szCs w:val="16"/>
              </w:rPr>
            </w:pPr>
          </w:p>
        </w:tc>
        <w:tc>
          <w:tcPr>
            <w:tcW w:w="925" w:type="pct"/>
            <w:vAlign w:val="center"/>
          </w:tcPr>
          <w:p w14:paraId="7A78551E" w14:textId="77777777" w:rsidR="00D07AD0" w:rsidRPr="007A3F67" w:rsidRDefault="00D07AD0" w:rsidP="00D849F5">
            <w:pPr>
              <w:contextualSpacing/>
              <w:rPr>
                <w:sz w:val="16"/>
                <w:szCs w:val="16"/>
              </w:rPr>
            </w:pPr>
            <w:r w:rsidRPr="00822C17">
              <w:rPr>
                <w:b/>
                <w:color w:val="05CEA7" w:themeColor="background2"/>
                <w:sz w:val="16"/>
                <w:szCs w:val="16"/>
              </w:rPr>
              <w:t>Occasional</w:t>
            </w:r>
            <w:r w:rsidRPr="00822C17">
              <w:rPr>
                <w:color w:val="05CEA7" w:themeColor="background2"/>
                <w:sz w:val="16"/>
                <w:szCs w:val="16"/>
              </w:rPr>
              <w:t xml:space="preserve"> </w:t>
            </w:r>
            <w:r w:rsidRPr="007A3F67">
              <w:rPr>
                <w:sz w:val="16"/>
                <w:szCs w:val="16"/>
              </w:rPr>
              <w:t>school-wide initiatives promote wellbeing.</w:t>
            </w:r>
          </w:p>
          <w:p w14:paraId="75446433" w14:textId="77777777" w:rsidR="00D07AD0" w:rsidRPr="00822C17" w:rsidRDefault="00D07AD0" w:rsidP="007A04AD">
            <w:pPr>
              <w:contextualSpacing/>
              <w:rPr>
                <w:b/>
                <w:color w:val="05CEA7" w:themeColor="background2"/>
                <w:sz w:val="16"/>
                <w:szCs w:val="16"/>
              </w:rPr>
            </w:pPr>
          </w:p>
        </w:tc>
        <w:tc>
          <w:tcPr>
            <w:tcW w:w="925" w:type="pct"/>
            <w:vAlign w:val="center"/>
          </w:tcPr>
          <w:p w14:paraId="7566523C" w14:textId="77777777" w:rsidR="00D07AD0" w:rsidRPr="007A3F67" w:rsidRDefault="00D07AD0" w:rsidP="00D849F5">
            <w:pPr>
              <w:contextualSpacing/>
              <w:rPr>
                <w:sz w:val="16"/>
                <w:szCs w:val="16"/>
              </w:rPr>
            </w:pPr>
            <w:r w:rsidRPr="00822C17">
              <w:rPr>
                <w:b/>
                <w:color w:val="05CEA7" w:themeColor="background2"/>
                <w:sz w:val="16"/>
                <w:szCs w:val="16"/>
              </w:rPr>
              <w:t>Regular</w:t>
            </w:r>
            <w:r w:rsidRPr="00822C17">
              <w:rPr>
                <w:color w:val="05CEA7" w:themeColor="background2"/>
                <w:sz w:val="16"/>
                <w:szCs w:val="16"/>
              </w:rPr>
              <w:t xml:space="preserve"> </w:t>
            </w:r>
            <w:r w:rsidRPr="007A3F67">
              <w:rPr>
                <w:sz w:val="16"/>
                <w:szCs w:val="16"/>
              </w:rPr>
              <w:t>school-wide initiatives promote wellbeing and help-seeking.</w:t>
            </w:r>
          </w:p>
          <w:p w14:paraId="5BC4DBE2" w14:textId="77777777" w:rsidR="00D07AD0" w:rsidRPr="00822C17" w:rsidRDefault="00D07AD0" w:rsidP="007A04AD">
            <w:pPr>
              <w:contextualSpacing/>
              <w:rPr>
                <w:b/>
                <w:color w:val="05CEA7" w:themeColor="background2"/>
                <w:sz w:val="16"/>
                <w:szCs w:val="16"/>
              </w:rPr>
            </w:pPr>
          </w:p>
        </w:tc>
        <w:tc>
          <w:tcPr>
            <w:tcW w:w="925" w:type="pct"/>
            <w:vAlign w:val="center"/>
          </w:tcPr>
          <w:p w14:paraId="2A344166" w14:textId="716DCF0A" w:rsidR="00D07AD0" w:rsidRPr="00822C17" w:rsidRDefault="00D07AD0" w:rsidP="007A04AD">
            <w:pPr>
              <w:contextualSpacing/>
              <w:rPr>
                <w:b/>
                <w:color w:val="05CEA7" w:themeColor="background2"/>
                <w:sz w:val="16"/>
                <w:szCs w:val="16"/>
              </w:rPr>
            </w:pPr>
            <w:r w:rsidRPr="00822C17">
              <w:rPr>
                <w:b/>
                <w:color w:val="05CEA7" w:themeColor="background2"/>
                <w:sz w:val="16"/>
                <w:szCs w:val="16"/>
              </w:rPr>
              <w:t>Ongoing, student led</w:t>
            </w:r>
            <w:r w:rsidRPr="00822C17">
              <w:rPr>
                <w:color w:val="05CEA7" w:themeColor="background2"/>
                <w:sz w:val="16"/>
                <w:szCs w:val="16"/>
              </w:rPr>
              <w:t xml:space="preserve"> </w:t>
            </w:r>
            <w:r w:rsidRPr="007A3F67">
              <w:rPr>
                <w:sz w:val="16"/>
                <w:szCs w:val="16"/>
              </w:rPr>
              <w:t>school-wide initiatives promote wellbeing and help-seeking</w:t>
            </w:r>
            <w:r w:rsidRPr="007A3F67">
              <w:rPr>
                <w:b/>
                <w:sz w:val="16"/>
                <w:szCs w:val="16"/>
              </w:rPr>
              <w:t xml:space="preserve"> </w:t>
            </w:r>
            <w:r w:rsidRPr="007A3F67">
              <w:rPr>
                <w:sz w:val="16"/>
                <w:szCs w:val="16"/>
              </w:rPr>
              <w:t>for all students.</w:t>
            </w:r>
          </w:p>
        </w:tc>
      </w:tr>
      <w:tr w:rsidR="00D07AD0" w14:paraId="1D5461EE" w14:textId="77777777" w:rsidTr="00D07AD0">
        <w:trPr>
          <w:trHeight w:val="283"/>
        </w:trPr>
        <w:tc>
          <w:tcPr>
            <w:tcW w:w="613" w:type="pct"/>
            <w:vMerge/>
            <w:shd w:val="clear" w:color="auto" w:fill="auto"/>
          </w:tcPr>
          <w:p w14:paraId="66F031D2" w14:textId="77777777" w:rsidR="00D07AD0" w:rsidRDefault="00D07AD0" w:rsidP="007706E4">
            <w:pPr>
              <w:pStyle w:val="BodyText"/>
              <w:spacing w:after="0"/>
            </w:pPr>
          </w:p>
        </w:tc>
        <w:tc>
          <w:tcPr>
            <w:tcW w:w="688" w:type="pct"/>
            <w:vMerge w:val="restart"/>
            <w:vAlign w:val="center"/>
          </w:tcPr>
          <w:p w14:paraId="27B4293F" w14:textId="612FF5B6" w:rsidR="00D07AD0" w:rsidRPr="007A3F67" w:rsidRDefault="00D07AD0" w:rsidP="007A04AD">
            <w:pPr>
              <w:pStyle w:val="Heading2"/>
              <w:spacing w:before="0" w:after="0"/>
              <w:contextualSpacing/>
              <w:rPr>
                <w:sz w:val="16"/>
                <w:szCs w:val="16"/>
              </w:rPr>
            </w:pPr>
            <w:r w:rsidRPr="007A3F67">
              <w:rPr>
                <w:sz w:val="16"/>
                <w:szCs w:val="16"/>
              </w:rPr>
              <w:t>Is wellbeing data visible</w:t>
            </w:r>
            <w:r>
              <w:rPr>
                <w:sz w:val="16"/>
                <w:szCs w:val="16"/>
              </w:rPr>
              <w:t xml:space="preserve"> to the board of trustees and school community</w:t>
            </w:r>
            <w:r w:rsidRPr="007A3F67">
              <w:rPr>
                <w:sz w:val="16"/>
                <w:szCs w:val="16"/>
              </w:rPr>
              <w:t>?</w:t>
            </w:r>
          </w:p>
        </w:tc>
        <w:tc>
          <w:tcPr>
            <w:tcW w:w="925" w:type="pct"/>
            <w:vMerge w:val="restart"/>
            <w:vAlign w:val="center"/>
          </w:tcPr>
          <w:p w14:paraId="459F1533" w14:textId="5F544937" w:rsidR="00D07AD0" w:rsidRPr="007A3F67" w:rsidRDefault="00D07AD0" w:rsidP="007A04AD">
            <w:pPr>
              <w:pStyle w:val="BodyText"/>
              <w:spacing w:after="0"/>
              <w:contextualSpacing/>
              <w:rPr>
                <w:b/>
                <w:sz w:val="16"/>
                <w:szCs w:val="16"/>
              </w:rPr>
            </w:pPr>
            <w:r w:rsidRPr="007A3F67">
              <w:rPr>
                <w:sz w:val="16"/>
                <w:szCs w:val="16"/>
              </w:rPr>
              <w:t xml:space="preserve">Student well-being data is </w:t>
            </w:r>
            <w:r w:rsidRPr="00822C17">
              <w:rPr>
                <w:b/>
                <w:color w:val="05CEA7" w:themeColor="background2"/>
                <w:sz w:val="16"/>
                <w:szCs w:val="16"/>
              </w:rPr>
              <w:t>occasionally</w:t>
            </w:r>
            <w:r w:rsidRPr="007A3F67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reported</w:t>
            </w:r>
            <w:r w:rsidRPr="007A3F67">
              <w:rPr>
                <w:sz w:val="16"/>
                <w:szCs w:val="16"/>
              </w:rPr>
              <w:t>.</w:t>
            </w:r>
          </w:p>
        </w:tc>
        <w:tc>
          <w:tcPr>
            <w:tcW w:w="925" w:type="pct"/>
            <w:vMerge w:val="restart"/>
            <w:vAlign w:val="center"/>
          </w:tcPr>
          <w:p w14:paraId="02FD3207" w14:textId="5BAE4592" w:rsidR="00D07AD0" w:rsidRPr="007A3F67" w:rsidRDefault="00D07AD0" w:rsidP="007A04AD">
            <w:pPr>
              <w:pStyle w:val="BodyText"/>
              <w:spacing w:after="0"/>
              <w:contextualSpacing/>
              <w:rPr>
                <w:b/>
                <w:sz w:val="16"/>
                <w:szCs w:val="16"/>
              </w:rPr>
            </w:pPr>
            <w:r w:rsidRPr="007A3F67">
              <w:rPr>
                <w:sz w:val="16"/>
                <w:szCs w:val="16"/>
              </w:rPr>
              <w:t xml:space="preserve">Student well-being data is </w:t>
            </w:r>
            <w:r w:rsidRPr="00822C17">
              <w:rPr>
                <w:b/>
                <w:color w:val="05CEA7" w:themeColor="background2"/>
                <w:sz w:val="16"/>
                <w:szCs w:val="16"/>
              </w:rPr>
              <w:t>regularly</w:t>
            </w:r>
            <w:r>
              <w:rPr>
                <w:b/>
                <w:color w:val="05CEA7" w:themeColor="background2"/>
                <w:sz w:val="16"/>
                <w:szCs w:val="16"/>
              </w:rPr>
              <w:t xml:space="preserve"> reported </w:t>
            </w:r>
            <w:r w:rsidRPr="00822C17">
              <w:rPr>
                <w:sz w:val="16"/>
                <w:szCs w:val="16"/>
              </w:rPr>
              <w:t>and</w:t>
            </w:r>
            <w:r>
              <w:rPr>
                <w:b/>
                <w:color w:val="05CEA7" w:themeColor="background2"/>
                <w:sz w:val="16"/>
                <w:szCs w:val="16"/>
              </w:rPr>
              <w:t xml:space="preserve"> discussed</w:t>
            </w:r>
            <w:r w:rsidRPr="007A3F67">
              <w:rPr>
                <w:sz w:val="16"/>
                <w:szCs w:val="16"/>
              </w:rPr>
              <w:t>.</w:t>
            </w:r>
          </w:p>
        </w:tc>
        <w:tc>
          <w:tcPr>
            <w:tcW w:w="925" w:type="pct"/>
            <w:vMerge w:val="restart"/>
            <w:vAlign w:val="center"/>
          </w:tcPr>
          <w:p w14:paraId="4674EA9E" w14:textId="7E1A3BAB" w:rsidR="00D07AD0" w:rsidRPr="007A3F67" w:rsidRDefault="00D07AD0" w:rsidP="007A04AD">
            <w:pPr>
              <w:pStyle w:val="BodyText"/>
              <w:spacing w:after="0"/>
              <w:contextualSpacing/>
              <w:rPr>
                <w:b/>
                <w:sz w:val="16"/>
                <w:szCs w:val="16"/>
              </w:rPr>
            </w:pPr>
            <w:r w:rsidRPr="007A3F67">
              <w:rPr>
                <w:sz w:val="16"/>
                <w:szCs w:val="16"/>
              </w:rPr>
              <w:t>Student well-being data is</w:t>
            </w:r>
            <w:r w:rsidRPr="007A3F67">
              <w:rPr>
                <w:b/>
                <w:sz w:val="16"/>
                <w:szCs w:val="16"/>
              </w:rPr>
              <w:t xml:space="preserve"> </w:t>
            </w:r>
            <w:r w:rsidRPr="00822C17">
              <w:rPr>
                <w:b/>
                <w:color w:val="05CEA7" w:themeColor="background2"/>
                <w:sz w:val="16"/>
                <w:szCs w:val="16"/>
              </w:rPr>
              <w:t>regularly</w:t>
            </w:r>
            <w:r>
              <w:rPr>
                <w:b/>
                <w:color w:val="05CEA7" w:themeColor="background2"/>
                <w:sz w:val="16"/>
                <w:szCs w:val="16"/>
              </w:rPr>
              <w:t xml:space="preserve"> reported, discussed, </w:t>
            </w:r>
            <w:r w:rsidRPr="00822C17">
              <w:rPr>
                <w:sz w:val="16"/>
                <w:szCs w:val="16"/>
              </w:rPr>
              <w:t>and used for</w:t>
            </w:r>
            <w:r w:rsidRPr="00822C17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color w:val="05CEA7" w:themeColor="background2"/>
                <w:sz w:val="16"/>
                <w:szCs w:val="16"/>
              </w:rPr>
              <w:t>strategic planning</w:t>
            </w:r>
            <w:r w:rsidRPr="007A3F67">
              <w:rPr>
                <w:sz w:val="16"/>
                <w:szCs w:val="16"/>
              </w:rPr>
              <w:t>.</w:t>
            </w:r>
          </w:p>
        </w:tc>
        <w:tc>
          <w:tcPr>
            <w:tcW w:w="925" w:type="pct"/>
            <w:vMerge w:val="restart"/>
            <w:vAlign w:val="center"/>
          </w:tcPr>
          <w:p w14:paraId="0E599276" w14:textId="0CE06D78" w:rsidR="00D07AD0" w:rsidRPr="007A3F67" w:rsidRDefault="00D07AD0" w:rsidP="007A04AD">
            <w:pPr>
              <w:pStyle w:val="BodyText"/>
              <w:spacing w:after="0"/>
              <w:contextualSpacing/>
              <w:rPr>
                <w:b/>
                <w:sz w:val="16"/>
                <w:szCs w:val="16"/>
              </w:rPr>
            </w:pPr>
            <w:r w:rsidRPr="007A3F67">
              <w:rPr>
                <w:sz w:val="16"/>
                <w:szCs w:val="16"/>
              </w:rPr>
              <w:t>Student well-being data is</w:t>
            </w:r>
            <w:r w:rsidRPr="007A3F67">
              <w:rPr>
                <w:b/>
                <w:sz w:val="16"/>
                <w:szCs w:val="16"/>
              </w:rPr>
              <w:t xml:space="preserve"> </w:t>
            </w:r>
            <w:r w:rsidRPr="00822C17">
              <w:rPr>
                <w:b/>
                <w:color w:val="05CEA7" w:themeColor="background2"/>
                <w:sz w:val="16"/>
                <w:szCs w:val="16"/>
              </w:rPr>
              <w:t>regularly</w:t>
            </w:r>
            <w:r>
              <w:rPr>
                <w:b/>
                <w:color w:val="05CEA7" w:themeColor="background2"/>
                <w:sz w:val="16"/>
                <w:szCs w:val="16"/>
              </w:rPr>
              <w:t xml:space="preserve"> reported, discussed, </w:t>
            </w:r>
            <w:r w:rsidRPr="00822C17">
              <w:rPr>
                <w:sz w:val="16"/>
                <w:szCs w:val="16"/>
              </w:rPr>
              <w:t>and the</w:t>
            </w:r>
            <w:r w:rsidRPr="00822C17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color w:val="05CEA7" w:themeColor="background2"/>
                <w:sz w:val="16"/>
                <w:szCs w:val="16"/>
              </w:rPr>
              <w:t xml:space="preserve">school community understands </w:t>
            </w:r>
            <w:r>
              <w:rPr>
                <w:sz w:val="16"/>
                <w:szCs w:val="16"/>
              </w:rPr>
              <w:t xml:space="preserve">what </w:t>
            </w:r>
            <w:r>
              <w:rPr>
                <w:b/>
                <w:color w:val="05CEA7" w:themeColor="background2"/>
                <w:sz w:val="16"/>
                <w:szCs w:val="16"/>
              </w:rPr>
              <w:t xml:space="preserve">strategic developments </w:t>
            </w:r>
            <w:r>
              <w:rPr>
                <w:sz w:val="16"/>
                <w:szCs w:val="16"/>
              </w:rPr>
              <w:t>will happen.</w:t>
            </w:r>
          </w:p>
        </w:tc>
      </w:tr>
      <w:tr w:rsidR="00D07AD0" w14:paraId="58CA545D" w14:textId="77777777" w:rsidTr="00D07AD0">
        <w:trPr>
          <w:trHeight w:val="283"/>
        </w:trPr>
        <w:tc>
          <w:tcPr>
            <w:tcW w:w="613" w:type="pct"/>
            <w:shd w:val="clear" w:color="auto" w:fill="9745DB" w:themeFill="accent6"/>
          </w:tcPr>
          <w:p w14:paraId="07F0B7BC" w14:textId="77777777" w:rsidR="00D07AD0" w:rsidRDefault="00D07AD0" w:rsidP="007706E4">
            <w:pPr>
              <w:pStyle w:val="BodyText"/>
              <w:spacing w:after="0"/>
            </w:pPr>
          </w:p>
        </w:tc>
        <w:tc>
          <w:tcPr>
            <w:tcW w:w="688" w:type="pct"/>
            <w:vMerge/>
            <w:vAlign w:val="center"/>
          </w:tcPr>
          <w:p w14:paraId="38C56ACF" w14:textId="77777777" w:rsidR="00D07AD0" w:rsidRPr="007A3F67" w:rsidRDefault="00D07AD0" w:rsidP="007A04AD">
            <w:pPr>
              <w:pStyle w:val="Heading2"/>
              <w:spacing w:before="0" w:after="0"/>
              <w:contextualSpacing/>
              <w:rPr>
                <w:sz w:val="16"/>
                <w:szCs w:val="16"/>
              </w:rPr>
            </w:pPr>
          </w:p>
        </w:tc>
        <w:tc>
          <w:tcPr>
            <w:tcW w:w="925" w:type="pct"/>
            <w:vMerge/>
            <w:vAlign w:val="center"/>
          </w:tcPr>
          <w:p w14:paraId="089F53EE" w14:textId="77777777" w:rsidR="00D07AD0" w:rsidRPr="007A3F67" w:rsidRDefault="00D07AD0" w:rsidP="007A04AD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</w:p>
        </w:tc>
        <w:tc>
          <w:tcPr>
            <w:tcW w:w="925" w:type="pct"/>
            <w:vMerge/>
            <w:vAlign w:val="center"/>
          </w:tcPr>
          <w:p w14:paraId="636384EF" w14:textId="77777777" w:rsidR="00D07AD0" w:rsidRPr="007A3F67" w:rsidRDefault="00D07AD0" w:rsidP="007A04AD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</w:p>
        </w:tc>
        <w:tc>
          <w:tcPr>
            <w:tcW w:w="925" w:type="pct"/>
            <w:vMerge/>
            <w:vAlign w:val="center"/>
          </w:tcPr>
          <w:p w14:paraId="7BEFBCDB" w14:textId="77777777" w:rsidR="00D07AD0" w:rsidRPr="007A3F67" w:rsidRDefault="00D07AD0" w:rsidP="007A04AD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</w:p>
        </w:tc>
        <w:tc>
          <w:tcPr>
            <w:tcW w:w="925" w:type="pct"/>
            <w:vMerge/>
            <w:vAlign w:val="center"/>
          </w:tcPr>
          <w:p w14:paraId="372D1D50" w14:textId="77777777" w:rsidR="00D07AD0" w:rsidRPr="007A3F67" w:rsidRDefault="00D07AD0" w:rsidP="007A04AD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</w:p>
        </w:tc>
      </w:tr>
      <w:tr w:rsidR="00D07AD0" w14:paraId="597EDBEC" w14:textId="77777777" w:rsidTr="00D07AD0">
        <w:trPr>
          <w:trHeight w:val="283"/>
        </w:trPr>
        <w:tc>
          <w:tcPr>
            <w:tcW w:w="613" w:type="pct"/>
            <w:vMerge w:val="restart"/>
            <w:shd w:val="clear" w:color="auto" w:fill="auto"/>
          </w:tcPr>
          <w:p w14:paraId="0BFAC6AA" w14:textId="77777777" w:rsidR="00D07AD0" w:rsidRPr="00F66338" w:rsidRDefault="00D07AD0" w:rsidP="007706E4">
            <w:pPr>
              <w:pStyle w:val="BodyText"/>
              <w:spacing w:after="0"/>
              <w:rPr>
                <w:b/>
                <w:color w:val="9745DB" w:themeColor="text2"/>
              </w:rPr>
            </w:pPr>
          </w:p>
          <w:p w14:paraId="624C3CE7" w14:textId="74BA4908" w:rsidR="00D07AD0" w:rsidRPr="00F66338" w:rsidRDefault="00D07AD0" w:rsidP="007706E4">
            <w:pPr>
              <w:pStyle w:val="BodyText"/>
              <w:spacing w:after="0"/>
              <w:rPr>
                <w:b/>
                <w:color w:val="9745DB" w:themeColor="text2"/>
              </w:rPr>
            </w:pPr>
            <w:r w:rsidRPr="00F66338">
              <w:rPr>
                <w:b/>
                <w:color w:val="9745DB" w:themeColor="text2"/>
              </w:rPr>
              <w:t>Student leadership around wellbeing</w:t>
            </w:r>
          </w:p>
        </w:tc>
        <w:tc>
          <w:tcPr>
            <w:tcW w:w="688" w:type="pct"/>
            <w:vAlign w:val="center"/>
          </w:tcPr>
          <w:p w14:paraId="21C9451C" w14:textId="2700A082" w:rsidR="00D07AD0" w:rsidRPr="007A3F67" w:rsidRDefault="00D07AD0" w:rsidP="007A04AD">
            <w:pPr>
              <w:pStyle w:val="Heading2"/>
              <w:spacing w:before="0" w:after="0"/>
              <w:contextualSpacing/>
              <w:rPr>
                <w:sz w:val="16"/>
                <w:szCs w:val="16"/>
              </w:rPr>
            </w:pPr>
            <w:r w:rsidRPr="007A3F67">
              <w:rPr>
                <w:sz w:val="16"/>
                <w:szCs w:val="16"/>
              </w:rPr>
              <w:t>Are there opportunities for student participation or leadership?</w:t>
            </w:r>
          </w:p>
        </w:tc>
        <w:tc>
          <w:tcPr>
            <w:tcW w:w="925" w:type="pct"/>
            <w:vAlign w:val="center"/>
          </w:tcPr>
          <w:p w14:paraId="416CF8D2" w14:textId="78CCC7BA" w:rsidR="00D07AD0" w:rsidRPr="007A3F67" w:rsidRDefault="00D07AD0" w:rsidP="007A04AD">
            <w:pPr>
              <w:pStyle w:val="BodyText"/>
              <w:spacing w:after="0"/>
              <w:contextualSpacing/>
              <w:rPr>
                <w:b/>
                <w:sz w:val="16"/>
                <w:szCs w:val="16"/>
              </w:rPr>
            </w:pPr>
            <w:r w:rsidRPr="00822C17">
              <w:rPr>
                <w:b/>
                <w:color w:val="05CEA7" w:themeColor="background2"/>
                <w:sz w:val="16"/>
                <w:szCs w:val="16"/>
              </w:rPr>
              <w:t xml:space="preserve">No formal mechanism </w:t>
            </w:r>
            <w:r w:rsidRPr="007A3F67">
              <w:rPr>
                <w:sz w:val="16"/>
                <w:szCs w:val="16"/>
              </w:rPr>
              <w:t>for</w:t>
            </w:r>
            <w:r w:rsidRPr="007A3F67">
              <w:rPr>
                <w:b/>
                <w:sz w:val="16"/>
                <w:szCs w:val="16"/>
              </w:rPr>
              <w:t xml:space="preserve"> </w:t>
            </w:r>
            <w:r w:rsidRPr="007A3F67">
              <w:rPr>
                <w:sz w:val="16"/>
                <w:szCs w:val="16"/>
              </w:rPr>
              <w:t>student participation or leadership around well-being</w:t>
            </w:r>
          </w:p>
        </w:tc>
        <w:tc>
          <w:tcPr>
            <w:tcW w:w="925" w:type="pct"/>
            <w:vAlign w:val="center"/>
          </w:tcPr>
          <w:p w14:paraId="0C926C3B" w14:textId="45661B85" w:rsidR="00D07AD0" w:rsidRPr="007A3F67" w:rsidRDefault="00D07AD0" w:rsidP="007A04AD">
            <w:pPr>
              <w:pStyle w:val="BodyText"/>
              <w:spacing w:after="0"/>
              <w:contextualSpacing/>
              <w:rPr>
                <w:b/>
                <w:sz w:val="16"/>
                <w:szCs w:val="16"/>
              </w:rPr>
            </w:pPr>
            <w:r w:rsidRPr="00822C17">
              <w:rPr>
                <w:b/>
                <w:color w:val="05CEA7" w:themeColor="background2"/>
                <w:sz w:val="16"/>
                <w:szCs w:val="16"/>
              </w:rPr>
              <w:t xml:space="preserve">Staff-led </w:t>
            </w:r>
            <w:r w:rsidRPr="007A3F67">
              <w:rPr>
                <w:sz w:val="16"/>
                <w:szCs w:val="16"/>
              </w:rPr>
              <w:t>student participation highlights and supports health promotion, policy and procedural development.</w:t>
            </w:r>
          </w:p>
        </w:tc>
        <w:tc>
          <w:tcPr>
            <w:tcW w:w="925" w:type="pct"/>
            <w:vAlign w:val="center"/>
          </w:tcPr>
          <w:p w14:paraId="684EC209" w14:textId="6BA15298" w:rsidR="00D07AD0" w:rsidRPr="007A3F67" w:rsidRDefault="00D07AD0" w:rsidP="007A04AD">
            <w:pPr>
              <w:pStyle w:val="BodyText"/>
              <w:spacing w:after="0"/>
              <w:contextualSpacing/>
              <w:rPr>
                <w:b/>
                <w:sz w:val="16"/>
                <w:szCs w:val="16"/>
              </w:rPr>
            </w:pPr>
            <w:r w:rsidRPr="00822C17">
              <w:rPr>
                <w:b/>
                <w:color w:val="05CEA7" w:themeColor="background2"/>
                <w:sz w:val="16"/>
                <w:szCs w:val="16"/>
              </w:rPr>
              <w:t xml:space="preserve">Students actively involved </w:t>
            </w:r>
            <w:r w:rsidRPr="007A3F67">
              <w:rPr>
                <w:sz w:val="16"/>
                <w:szCs w:val="16"/>
              </w:rPr>
              <w:t>in</w:t>
            </w:r>
            <w:r w:rsidRPr="007A3F67">
              <w:rPr>
                <w:b/>
                <w:sz w:val="16"/>
                <w:szCs w:val="16"/>
              </w:rPr>
              <w:t xml:space="preserve"> </w:t>
            </w:r>
            <w:r w:rsidRPr="007A3F67">
              <w:rPr>
                <w:sz w:val="16"/>
                <w:szCs w:val="16"/>
              </w:rPr>
              <w:t>development of health promotion, policy and procedures related to alcohol and other drugs.</w:t>
            </w:r>
          </w:p>
        </w:tc>
        <w:tc>
          <w:tcPr>
            <w:tcW w:w="925" w:type="pct"/>
            <w:vAlign w:val="center"/>
          </w:tcPr>
          <w:p w14:paraId="3076D2B9" w14:textId="720C1C90" w:rsidR="00D07AD0" w:rsidRPr="007A3F67" w:rsidRDefault="00D07AD0" w:rsidP="007A04AD">
            <w:pPr>
              <w:pStyle w:val="BodyText"/>
              <w:spacing w:after="0"/>
              <w:contextualSpacing/>
              <w:rPr>
                <w:b/>
                <w:sz w:val="16"/>
                <w:szCs w:val="16"/>
              </w:rPr>
            </w:pPr>
            <w:r w:rsidRPr="00822C17">
              <w:rPr>
                <w:b/>
                <w:color w:val="05CEA7" w:themeColor="background2"/>
                <w:sz w:val="16"/>
                <w:szCs w:val="16"/>
              </w:rPr>
              <w:t xml:space="preserve">Students have a leading role </w:t>
            </w:r>
            <w:r w:rsidRPr="007A3F67">
              <w:rPr>
                <w:sz w:val="16"/>
                <w:szCs w:val="16"/>
              </w:rPr>
              <w:t>in</w:t>
            </w:r>
            <w:r w:rsidRPr="007A3F67">
              <w:rPr>
                <w:b/>
                <w:sz w:val="16"/>
                <w:szCs w:val="16"/>
              </w:rPr>
              <w:t xml:space="preserve"> </w:t>
            </w:r>
            <w:r w:rsidRPr="007A3F67">
              <w:rPr>
                <w:sz w:val="16"/>
                <w:szCs w:val="16"/>
              </w:rPr>
              <w:t>health promotion, policy and procedures related to alcohol and other drugs.</w:t>
            </w:r>
          </w:p>
        </w:tc>
      </w:tr>
      <w:tr w:rsidR="00D07AD0" w14:paraId="7DB1C6F3" w14:textId="77777777" w:rsidTr="00D07AD0">
        <w:trPr>
          <w:trHeight w:val="524"/>
        </w:trPr>
        <w:tc>
          <w:tcPr>
            <w:tcW w:w="613" w:type="pct"/>
            <w:vMerge/>
            <w:shd w:val="clear" w:color="auto" w:fill="auto"/>
          </w:tcPr>
          <w:p w14:paraId="012207A2" w14:textId="77777777" w:rsidR="00D07AD0" w:rsidRDefault="00D07AD0" w:rsidP="007706E4">
            <w:pPr>
              <w:pStyle w:val="BodyText"/>
              <w:spacing w:after="0"/>
            </w:pPr>
          </w:p>
        </w:tc>
        <w:tc>
          <w:tcPr>
            <w:tcW w:w="688" w:type="pct"/>
            <w:vMerge w:val="restart"/>
            <w:vAlign w:val="center"/>
          </w:tcPr>
          <w:p w14:paraId="118B779E" w14:textId="0DAEE6DF" w:rsidR="00D07AD0" w:rsidRPr="007A3F67" w:rsidRDefault="00D07AD0" w:rsidP="007A04AD">
            <w:pPr>
              <w:pStyle w:val="Heading2"/>
              <w:spacing w:before="0" w:after="0"/>
              <w:contextualSpacing/>
              <w:rPr>
                <w:sz w:val="16"/>
                <w:szCs w:val="16"/>
              </w:rPr>
            </w:pPr>
            <w:r w:rsidRPr="007A3F67">
              <w:rPr>
                <w:sz w:val="16"/>
                <w:szCs w:val="16"/>
              </w:rPr>
              <w:t>Is this involvement valued?</w:t>
            </w:r>
          </w:p>
        </w:tc>
        <w:tc>
          <w:tcPr>
            <w:tcW w:w="925" w:type="pct"/>
            <w:vMerge w:val="restart"/>
            <w:vAlign w:val="center"/>
          </w:tcPr>
          <w:p w14:paraId="2E78B0DB" w14:textId="1D2D5B35" w:rsidR="00D07AD0" w:rsidRPr="007A3F67" w:rsidRDefault="00D07AD0" w:rsidP="007A04AD">
            <w:pPr>
              <w:contextualSpacing/>
              <w:rPr>
                <w:sz w:val="16"/>
                <w:szCs w:val="16"/>
              </w:rPr>
            </w:pPr>
            <w:r w:rsidRPr="007A3F67">
              <w:rPr>
                <w:sz w:val="16"/>
                <w:szCs w:val="16"/>
              </w:rPr>
              <w:t xml:space="preserve">Student voice and feedback </w:t>
            </w:r>
            <w:r w:rsidRPr="00822C17">
              <w:rPr>
                <w:b/>
                <w:color w:val="05CEA7" w:themeColor="background2"/>
                <w:sz w:val="16"/>
                <w:szCs w:val="16"/>
              </w:rPr>
              <w:t>has no/ little influence</w:t>
            </w:r>
            <w:r w:rsidRPr="00822C17">
              <w:rPr>
                <w:color w:val="05CEA7" w:themeColor="background2"/>
                <w:sz w:val="16"/>
                <w:szCs w:val="16"/>
              </w:rPr>
              <w:t xml:space="preserve"> </w:t>
            </w:r>
            <w:r w:rsidRPr="007A3F67">
              <w:rPr>
                <w:sz w:val="16"/>
                <w:szCs w:val="16"/>
              </w:rPr>
              <w:t>on the future of the school.</w:t>
            </w:r>
          </w:p>
        </w:tc>
        <w:tc>
          <w:tcPr>
            <w:tcW w:w="925" w:type="pct"/>
            <w:vMerge w:val="restart"/>
            <w:vAlign w:val="center"/>
          </w:tcPr>
          <w:p w14:paraId="67259956" w14:textId="4227AE20" w:rsidR="00D07AD0" w:rsidRPr="007A3F67" w:rsidRDefault="00D07AD0" w:rsidP="007A04AD">
            <w:pPr>
              <w:contextualSpacing/>
              <w:rPr>
                <w:sz w:val="16"/>
                <w:szCs w:val="16"/>
              </w:rPr>
            </w:pPr>
            <w:r w:rsidRPr="007A3F67">
              <w:rPr>
                <w:sz w:val="16"/>
                <w:szCs w:val="16"/>
              </w:rPr>
              <w:t xml:space="preserve">Student voice and feedback has </w:t>
            </w:r>
            <w:r w:rsidRPr="00822C17">
              <w:rPr>
                <w:b/>
                <w:color w:val="05CEA7" w:themeColor="background2"/>
                <w:sz w:val="16"/>
                <w:szCs w:val="16"/>
              </w:rPr>
              <w:t>some influence</w:t>
            </w:r>
            <w:r w:rsidRPr="00822C17">
              <w:rPr>
                <w:color w:val="05CEA7" w:themeColor="background2"/>
                <w:sz w:val="16"/>
                <w:szCs w:val="16"/>
              </w:rPr>
              <w:t xml:space="preserve"> </w:t>
            </w:r>
            <w:r w:rsidRPr="007A3F67">
              <w:rPr>
                <w:sz w:val="16"/>
                <w:szCs w:val="16"/>
              </w:rPr>
              <w:t>on the future of the school.</w:t>
            </w:r>
          </w:p>
        </w:tc>
        <w:tc>
          <w:tcPr>
            <w:tcW w:w="925" w:type="pct"/>
            <w:vMerge w:val="restart"/>
            <w:vAlign w:val="center"/>
          </w:tcPr>
          <w:p w14:paraId="28785D49" w14:textId="6C4AC826" w:rsidR="00D07AD0" w:rsidRPr="007A3F67" w:rsidRDefault="00D07AD0" w:rsidP="007A04AD">
            <w:pPr>
              <w:contextualSpacing/>
              <w:rPr>
                <w:sz w:val="16"/>
                <w:szCs w:val="16"/>
              </w:rPr>
            </w:pPr>
            <w:r w:rsidRPr="007A3F67">
              <w:rPr>
                <w:sz w:val="16"/>
                <w:szCs w:val="16"/>
              </w:rPr>
              <w:t xml:space="preserve">Student voice and feedback has </w:t>
            </w:r>
            <w:r w:rsidRPr="00822C17">
              <w:rPr>
                <w:b/>
                <w:color w:val="05CEA7" w:themeColor="background2"/>
                <w:sz w:val="16"/>
                <w:szCs w:val="16"/>
              </w:rPr>
              <w:t>some influence</w:t>
            </w:r>
            <w:r w:rsidRPr="00822C17">
              <w:rPr>
                <w:color w:val="05CEA7" w:themeColor="background2"/>
                <w:sz w:val="16"/>
                <w:szCs w:val="16"/>
              </w:rPr>
              <w:t xml:space="preserve"> </w:t>
            </w:r>
            <w:r w:rsidRPr="007A3F67">
              <w:rPr>
                <w:sz w:val="16"/>
                <w:szCs w:val="16"/>
              </w:rPr>
              <w:t xml:space="preserve">on the future of the school </w:t>
            </w:r>
            <w:r w:rsidRPr="00822C17">
              <w:rPr>
                <w:sz w:val="16"/>
                <w:szCs w:val="16"/>
              </w:rPr>
              <w:t>and this</w:t>
            </w:r>
            <w:r w:rsidRPr="007A3F67">
              <w:rPr>
                <w:sz w:val="16"/>
                <w:szCs w:val="16"/>
              </w:rPr>
              <w:t xml:space="preserve"> influence is </w:t>
            </w:r>
            <w:r w:rsidRPr="00822C17">
              <w:rPr>
                <w:b/>
                <w:color w:val="05CEA7" w:themeColor="background2"/>
                <w:sz w:val="16"/>
                <w:szCs w:val="16"/>
              </w:rPr>
              <w:t>reported back</w:t>
            </w:r>
            <w:r w:rsidRPr="00822C17">
              <w:rPr>
                <w:color w:val="05CEA7" w:themeColor="background2"/>
                <w:sz w:val="16"/>
                <w:szCs w:val="16"/>
              </w:rPr>
              <w:t xml:space="preserve"> </w:t>
            </w:r>
            <w:r w:rsidRPr="007A3F67">
              <w:rPr>
                <w:sz w:val="16"/>
                <w:szCs w:val="16"/>
              </w:rPr>
              <w:t>to students.</w:t>
            </w:r>
          </w:p>
        </w:tc>
        <w:tc>
          <w:tcPr>
            <w:tcW w:w="925" w:type="pct"/>
            <w:vMerge w:val="restart"/>
            <w:vAlign w:val="center"/>
          </w:tcPr>
          <w:p w14:paraId="2C9F7E01" w14:textId="6120B1C7" w:rsidR="00D07AD0" w:rsidRPr="007A3F67" w:rsidRDefault="00D07AD0" w:rsidP="007A04AD">
            <w:pPr>
              <w:contextualSpacing/>
              <w:rPr>
                <w:sz w:val="16"/>
                <w:szCs w:val="16"/>
              </w:rPr>
            </w:pPr>
            <w:r w:rsidRPr="007A3F67">
              <w:rPr>
                <w:sz w:val="16"/>
                <w:szCs w:val="16"/>
              </w:rPr>
              <w:t xml:space="preserve">Student voice and feedback has </w:t>
            </w:r>
            <w:r w:rsidRPr="00822C17">
              <w:rPr>
                <w:b/>
                <w:color w:val="05CEA7" w:themeColor="background2"/>
                <w:sz w:val="16"/>
                <w:szCs w:val="16"/>
              </w:rPr>
              <w:t>considerable influence</w:t>
            </w:r>
            <w:r w:rsidRPr="00822C17">
              <w:rPr>
                <w:color w:val="05CEA7" w:themeColor="background2"/>
                <w:sz w:val="16"/>
                <w:szCs w:val="16"/>
              </w:rPr>
              <w:t xml:space="preserve"> </w:t>
            </w:r>
            <w:r w:rsidRPr="007A3F67">
              <w:rPr>
                <w:sz w:val="16"/>
                <w:szCs w:val="16"/>
              </w:rPr>
              <w:t xml:space="preserve">on the future of the school. Students </w:t>
            </w:r>
            <w:r w:rsidRPr="00822C17">
              <w:rPr>
                <w:b/>
                <w:color w:val="05CEA7" w:themeColor="background2"/>
                <w:sz w:val="16"/>
                <w:szCs w:val="16"/>
              </w:rPr>
              <w:t>feel included</w:t>
            </w:r>
            <w:r w:rsidRPr="00822C17">
              <w:rPr>
                <w:color w:val="05CEA7" w:themeColor="background2"/>
                <w:sz w:val="16"/>
                <w:szCs w:val="16"/>
              </w:rPr>
              <w:t xml:space="preserve"> </w:t>
            </w:r>
            <w:r w:rsidRPr="007A3F67">
              <w:rPr>
                <w:sz w:val="16"/>
                <w:szCs w:val="16"/>
              </w:rPr>
              <w:t>in the decision making process.</w:t>
            </w:r>
          </w:p>
        </w:tc>
      </w:tr>
      <w:tr w:rsidR="00D07AD0" w14:paraId="7AA424C3" w14:textId="77777777" w:rsidTr="00D07AD0">
        <w:trPr>
          <w:trHeight w:val="283"/>
        </w:trPr>
        <w:tc>
          <w:tcPr>
            <w:tcW w:w="613" w:type="pct"/>
            <w:shd w:val="clear" w:color="auto" w:fill="9745DB" w:themeFill="accent6"/>
          </w:tcPr>
          <w:p w14:paraId="3D8F3BEC" w14:textId="77777777" w:rsidR="00D07AD0" w:rsidRDefault="00D07AD0" w:rsidP="007706E4">
            <w:pPr>
              <w:pStyle w:val="BodyText"/>
              <w:spacing w:after="0"/>
            </w:pPr>
          </w:p>
        </w:tc>
        <w:tc>
          <w:tcPr>
            <w:tcW w:w="688" w:type="pct"/>
            <w:vMerge/>
          </w:tcPr>
          <w:p w14:paraId="3AFAA932" w14:textId="77777777" w:rsidR="00D07AD0" w:rsidRDefault="00D07AD0" w:rsidP="007706E4">
            <w:pPr>
              <w:pStyle w:val="Heading2"/>
            </w:pPr>
          </w:p>
        </w:tc>
        <w:tc>
          <w:tcPr>
            <w:tcW w:w="925" w:type="pct"/>
            <w:vMerge/>
            <w:vAlign w:val="center"/>
          </w:tcPr>
          <w:p w14:paraId="3D39C28C" w14:textId="77777777" w:rsidR="00D07AD0" w:rsidRDefault="00D07AD0" w:rsidP="00F66338"/>
        </w:tc>
        <w:tc>
          <w:tcPr>
            <w:tcW w:w="925" w:type="pct"/>
            <w:vMerge/>
            <w:vAlign w:val="center"/>
          </w:tcPr>
          <w:p w14:paraId="6BE95776" w14:textId="77777777" w:rsidR="00D07AD0" w:rsidRDefault="00D07AD0" w:rsidP="00F66338"/>
        </w:tc>
        <w:tc>
          <w:tcPr>
            <w:tcW w:w="925" w:type="pct"/>
            <w:vMerge/>
            <w:vAlign w:val="center"/>
          </w:tcPr>
          <w:p w14:paraId="71CD4B91" w14:textId="77777777" w:rsidR="00D07AD0" w:rsidRDefault="00D07AD0" w:rsidP="00F66338"/>
        </w:tc>
        <w:tc>
          <w:tcPr>
            <w:tcW w:w="925" w:type="pct"/>
            <w:vMerge/>
            <w:vAlign w:val="center"/>
          </w:tcPr>
          <w:p w14:paraId="6BD8E3B2" w14:textId="77777777" w:rsidR="00D07AD0" w:rsidRDefault="00D07AD0" w:rsidP="00F66338"/>
        </w:tc>
      </w:tr>
    </w:tbl>
    <w:p w14:paraId="6CA3B229" w14:textId="0474CC27" w:rsidR="00933286" w:rsidRDefault="00933286" w:rsidP="009D4EFC">
      <w:pPr>
        <w:pStyle w:val="BodyText"/>
      </w:pPr>
    </w:p>
    <w:tbl>
      <w:tblPr>
        <w:tblStyle w:val="TableGrid"/>
        <w:tblW w:w="5000" w:type="pct"/>
        <w:tblBorders>
          <w:top w:val="single" w:sz="4" w:space="0" w:color="9745DB" w:themeColor="text2"/>
          <w:left w:val="single" w:sz="4" w:space="0" w:color="9745DB" w:themeColor="text2"/>
          <w:bottom w:val="single" w:sz="4" w:space="0" w:color="9745DB" w:themeColor="text2"/>
          <w:right w:val="single" w:sz="4" w:space="0" w:color="9745DB" w:themeColor="text2"/>
          <w:insideH w:val="single" w:sz="4" w:space="0" w:color="9745DB" w:themeColor="text2"/>
          <w:insideV w:val="single" w:sz="4" w:space="0" w:color="9745DB" w:themeColor="text2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924"/>
        <w:gridCol w:w="13743"/>
      </w:tblGrid>
      <w:tr w:rsidR="00933286" w14:paraId="3F1F624B" w14:textId="77777777" w:rsidTr="00933286">
        <w:trPr>
          <w:trHeight w:val="9071"/>
        </w:trPr>
        <w:tc>
          <w:tcPr>
            <w:tcW w:w="614" w:type="pct"/>
            <w:shd w:val="clear" w:color="auto" w:fill="auto"/>
          </w:tcPr>
          <w:p w14:paraId="1EA38453" w14:textId="7A953B86" w:rsidR="00933286" w:rsidRDefault="00933286" w:rsidP="00933286">
            <w:pPr>
              <w:pStyle w:val="BodyText"/>
              <w:spacing w:after="0"/>
            </w:pPr>
          </w:p>
          <w:p w14:paraId="60355F48" w14:textId="77777777" w:rsidR="00933286" w:rsidRDefault="00933286" w:rsidP="00933286">
            <w:pPr>
              <w:pStyle w:val="BodyText"/>
              <w:spacing w:after="0"/>
              <w:rPr>
                <w:b/>
                <w:color w:val="9745DB" w:themeColor="text2"/>
              </w:rPr>
            </w:pPr>
            <w:r>
              <w:rPr>
                <w:b/>
                <w:color w:val="9745DB" w:themeColor="text2"/>
              </w:rPr>
              <w:t>Positive School Environment</w:t>
            </w:r>
          </w:p>
          <w:p w14:paraId="02182605" w14:textId="320AB7AE" w:rsidR="00933286" w:rsidRPr="007A3F67" w:rsidRDefault="00933286" w:rsidP="00933286">
            <w:pPr>
              <w:pStyle w:val="BodyText"/>
              <w:spacing w:after="0"/>
              <w:rPr>
                <w:b/>
              </w:rPr>
            </w:pPr>
            <w:r w:rsidRPr="007A3F67">
              <w:rPr>
                <w:b/>
                <w:color w:val="9745DB" w:themeColor="text2"/>
              </w:rPr>
              <w:t>Comments</w:t>
            </w:r>
          </w:p>
        </w:tc>
        <w:tc>
          <w:tcPr>
            <w:tcW w:w="4386" w:type="pct"/>
          </w:tcPr>
          <w:p w14:paraId="73773454" w14:textId="055C4A58" w:rsidR="00933286" w:rsidRDefault="00933286" w:rsidP="00933286"/>
        </w:tc>
      </w:tr>
    </w:tbl>
    <w:p w14:paraId="776BFA78" w14:textId="77777777" w:rsidR="009D4EFC" w:rsidRDefault="009D4EFC" w:rsidP="009D4EFC">
      <w:pPr>
        <w:pStyle w:val="BodyText"/>
      </w:pPr>
    </w:p>
    <w:p w14:paraId="35DE57BE" w14:textId="77777777" w:rsidR="00933286" w:rsidRDefault="00933286" w:rsidP="009D4EFC">
      <w:pPr>
        <w:pStyle w:val="BodyText"/>
      </w:pPr>
    </w:p>
    <w:p w14:paraId="04E7FD69" w14:textId="5271BA8A" w:rsidR="007A04AD" w:rsidRDefault="007A04AD">
      <w:r>
        <w:br w:type="page"/>
      </w:r>
    </w:p>
    <w:p w14:paraId="68F00CA7" w14:textId="0D785E0A" w:rsidR="007A04AD" w:rsidRDefault="00BA7163" w:rsidP="00BA7163">
      <w:pPr>
        <w:pStyle w:val="Heading1"/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680768" behindDoc="0" locked="0" layoutInCell="1" allowOverlap="1" wp14:anchorId="79081A7B" wp14:editId="1F5FA594">
            <wp:simplePos x="0" y="0"/>
            <wp:positionH relativeFrom="column">
              <wp:posOffset>56722</wp:posOffset>
            </wp:positionH>
            <wp:positionV relativeFrom="paragraph">
              <wp:posOffset>237859</wp:posOffset>
            </wp:positionV>
            <wp:extent cx="361950" cy="182245"/>
            <wp:effectExtent l="0" t="0" r="0" b="8255"/>
            <wp:wrapNone/>
            <wp:docPr id="8" name="Picture 8" descr="C:\Users\benb\AppData\Local\Microsoft\Windows\INetCache\Content.Word\Wayfinding Triangle_Purple_CM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nb\AppData\Local\Microsoft\Windows\INetCache\Content.Word\Wayfinding Triangle_Purple_CMYK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EDB">
        <w:rPr>
          <w:noProof/>
        </w:rPr>
        <w:pict w14:anchorId="34B53E3B">
          <v:shape id="_x0000_s1030" type="#_x0000_t75" style="position:absolute;margin-left:772.8pt;margin-top:-29.6pt;width:28.35pt;height:28.35pt;z-index:251673600;mso-position-horizontal-relative:text;mso-position-vertical-relative:text;mso-width-relative:page;mso-height-relative:page">
            <v:imagedata r:id="rId13" o:title="Single Web 02_Purple CMYK"/>
          </v:shape>
        </w:pict>
      </w:r>
      <w:r w:rsidR="007A04AD">
        <w:t>Effective alcohol and other drug (</w:t>
      </w:r>
      <w:proofErr w:type="spellStart"/>
      <w:r w:rsidR="007A04AD">
        <w:t>AoD</w:t>
      </w:r>
      <w:proofErr w:type="spellEnd"/>
      <w:r w:rsidR="007A04AD">
        <w:t>) education</w:t>
      </w:r>
    </w:p>
    <w:tbl>
      <w:tblPr>
        <w:tblStyle w:val="TableGrid"/>
        <w:tblW w:w="5000" w:type="pct"/>
        <w:tblBorders>
          <w:top w:val="single" w:sz="4" w:space="0" w:color="9745DB" w:themeColor="text2"/>
          <w:left w:val="single" w:sz="4" w:space="0" w:color="9745DB" w:themeColor="text2"/>
          <w:bottom w:val="single" w:sz="4" w:space="0" w:color="9745DB" w:themeColor="text2"/>
          <w:right w:val="single" w:sz="4" w:space="0" w:color="9745DB" w:themeColor="text2"/>
          <w:insideH w:val="single" w:sz="4" w:space="0" w:color="9745DB" w:themeColor="text2"/>
          <w:insideV w:val="single" w:sz="4" w:space="0" w:color="9745DB" w:themeColor="text2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668"/>
        <w:gridCol w:w="2552"/>
        <w:gridCol w:w="2862"/>
        <w:gridCol w:w="2862"/>
        <w:gridCol w:w="2862"/>
        <w:gridCol w:w="2861"/>
      </w:tblGrid>
      <w:tr w:rsidR="00F74747" w14:paraId="2BDDA7CD" w14:textId="77777777" w:rsidTr="00F74747"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</w:tcPr>
          <w:p w14:paraId="5C224798" w14:textId="77777777" w:rsidR="007A04AD" w:rsidRDefault="007A04AD" w:rsidP="00933286">
            <w:pPr>
              <w:pStyle w:val="BodyText"/>
              <w:spacing w:after="0"/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</w:tcBorders>
          </w:tcPr>
          <w:p w14:paraId="2A2185C3" w14:textId="77777777" w:rsidR="007A04AD" w:rsidRDefault="007A04AD" w:rsidP="00933286">
            <w:pPr>
              <w:pStyle w:val="BodyText"/>
              <w:spacing w:after="0"/>
            </w:pPr>
          </w:p>
        </w:tc>
        <w:tc>
          <w:tcPr>
            <w:tcW w:w="913" w:type="pct"/>
            <w:vAlign w:val="center"/>
          </w:tcPr>
          <w:p w14:paraId="631540C3" w14:textId="77777777" w:rsidR="007A04AD" w:rsidRPr="007706E4" w:rsidRDefault="007A04AD" w:rsidP="00933286">
            <w:pPr>
              <w:pStyle w:val="BodyText"/>
              <w:spacing w:after="0"/>
              <w:jc w:val="center"/>
              <w:rPr>
                <w:b/>
                <w:color w:val="9745DB" w:themeColor="text2"/>
              </w:rPr>
            </w:pPr>
            <w:r>
              <w:rPr>
                <w:b/>
                <w:color w:val="9745DB" w:themeColor="text2"/>
              </w:rPr>
              <w:t>Level One</w:t>
            </w:r>
          </w:p>
        </w:tc>
        <w:tc>
          <w:tcPr>
            <w:tcW w:w="913" w:type="pct"/>
            <w:vAlign w:val="center"/>
          </w:tcPr>
          <w:p w14:paraId="41625826" w14:textId="77777777" w:rsidR="007A04AD" w:rsidRPr="007706E4" w:rsidRDefault="007A04AD" w:rsidP="00933286">
            <w:pPr>
              <w:pStyle w:val="BodyText"/>
              <w:spacing w:after="0"/>
              <w:jc w:val="center"/>
              <w:rPr>
                <w:b/>
                <w:color w:val="9745DB" w:themeColor="text2"/>
              </w:rPr>
            </w:pPr>
            <w:r w:rsidRPr="007706E4">
              <w:rPr>
                <w:b/>
                <w:color w:val="9745DB" w:themeColor="text2"/>
              </w:rPr>
              <w:t xml:space="preserve">Level </w:t>
            </w:r>
            <w:r>
              <w:rPr>
                <w:b/>
                <w:color w:val="9745DB" w:themeColor="text2"/>
              </w:rPr>
              <w:t>Two</w:t>
            </w:r>
          </w:p>
        </w:tc>
        <w:tc>
          <w:tcPr>
            <w:tcW w:w="913" w:type="pct"/>
            <w:vAlign w:val="center"/>
          </w:tcPr>
          <w:p w14:paraId="74DC8570" w14:textId="77777777" w:rsidR="007A04AD" w:rsidRPr="007706E4" w:rsidRDefault="007A04AD" w:rsidP="00933286">
            <w:pPr>
              <w:pStyle w:val="BodyText"/>
              <w:spacing w:after="0"/>
              <w:jc w:val="center"/>
              <w:rPr>
                <w:b/>
                <w:color w:val="9745DB" w:themeColor="text2"/>
              </w:rPr>
            </w:pPr>
            <w:r w:rsidRPr="007706E4">
              <w:rPr>
                <w:b/>
                <w:color w:val="9745DB" w:themeColor="text2"/>
              </w:rPr>
              <w:t xml:space="preserve">Level </w:t>
            </w:r>
            <w:r>
              <w:rPr>
                <w:b/>
                <w:color w:val="9745DB" w:themeColor="text2"/>
              </w:rPr>
              <w:t>Three</w:t>
            </w:r>
          </w:p>
        </w:tc>
        <w:tc>
          <w:tcPr>
            <w:tcW w:w="913" w:type="pct"/>
            <w:vAlign w:val="center"/>
          </w:tcPr>
          <w:p w14:paraId="4AF81F82" w14:textId="77777777" w:rsidR="007A04AD" w:rsidRPr="007706E4" w:rsidRDefault="007A04AD" w:rsidP="00933286">
            <w:pPr>
              <w:pStyle w:val="BodyText"/>
              <w:spacing w:after="0"/>
              <w:jc w:val="center"/>
              <w:rPr>
                <w:b/>
                <w:color w:val="9745DB" w:themeColor="text2"/>
              </w:rPr>
            </w:pPr>
            <w:r w:rsidRPr="007706E4">
              <w:rPr>
                <w:b/>
                <w:color w:val="9745DB" w:themeColor="text2"/>
              </w:rPr>
              <w:t xml:space="preserve">Level </w:t>
            </w:r>
            <w:r>
              <w:rPr>
                <w:b/>
                <w:color w:val="9745DB" w:themeColor="text2"/>
              </w:rPr>
              <w:t>Four</w:t>
            </w:r>
          </w:p>
        </w:tc>
      </w:tr>
      <w:tr w:rsidR="00F74747" w14:paraId="2E398391" w14:textId="77777777" w:rsidTr="00F74747">
        <w:trPr>
          <w:trHeight w:val="283"/>
        </w:trPr>
        <w:tc>
          <w:tcPr>
            <w:tcW w:w="532" w:type="pct"/>
            <w:vMerge w:val="restart"/>
          </w:tcPr>
          <w:p w14:paraId="717B3AB0" w14:textId="77777777" w:rsidR="007A04AD" w:rsidRDefault="007A04AD" w:rsidP="00933286">
            <w:pPr>
              <w:pStyle w:val="BodyText"/>
              <w:spacing w:after="0"/>
            </w:pPr>
          </w:p>
          <w:p w14:paraId="1F875C43" w14:textId="0379A044" w:rsidR="007A04AD" w:rsidRPr="007706E4" w:rsidRDefault="007A04AD" w:rsidP="00933286">
            <w:pPr>
              <w:pStyle w:val="BodyText"/>
              <w:spacing w:after="0"/>
              <w:rPr>
                <w:b/>
              </w:rPr>
            </w:pPr>
            <w:r>
              <w:rPr>
                <w:b/>
                <w:color w:val="9745DB" w:themeColor="text2"/>
              </w:rPr>
              <w:t>Education opportunities</w:t>
            </w:r>
          </w:p>
        </w:tc>
        <w:tc>
          <w:tcPr>
            <w:tcW w:w="814" w:type="pct"/>
            <w:vAlign w:val="center"/>
          </w:tcPr>
          <w:p w14:paraId="26EB4697" w14:textId="48C8ECDE" w:rsidR="007A04AD" w:rsidRPr="007A3F67" w:rsidRDefault="00933286" w:rsidP="00933286">
            <w:pPr>
              <w:pStyle w:val="Heading2"/>
              <w:spacing w:before="0"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Is </w:t>
            </w:r>
            <w:proofErr w:type="spellStart"/>
            <w:r>
              <w:rPr>
                <w:sz w:val="16"/>
                <w:szCs w:val="16"/>
              </w:rPr>
              <w:t>AoD</w:t>
            </w:r>
            <w:proofErr w:type="spellEnd"/>
            <w:r>
              <w:rPr>
                <w:sz w:val="16"/>
                <w:szCs w:val="16"/>
              </w:rPr>
              <w:t xml:space="preserve"> education available</w:t>
            </w:r>
            <w:r w:rsidR="007A04AD" w:rsidRPr="007A3F67">
              <w:rPr>
                <w:sz w:val="16"/>
                <w:szCs w:val="16"/>
              </w:rPr>
              <w:t>?</w:t>
            </w:r>
          </w:p>
        </w:tc>
        <w:tc>
          <w:tcPr>
            <w:tcW w:w="913" w:type="pct"/>
            <w:vAlign w:val="center"/>
          </w:tcPr>
          <w:p w14:paraId="2AFFD6F0" w14:textId="38DADD86" w:rsidR="007A04AD" w:rsidRPr="007A3F67" w:rsidRDefault="007A04AD" w:rsidP="007A04AD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AoD</w:t>
            </w:r>
            <w:proofErr w:type="spellEnd"/>
            <w:r>
              <w:rPr>
                <w:sz w:val="16"/>
                <w:szCs w:val="16"/>
              </w:rPr>
              <w:t xml:space="preserve"> education is </w:t>
            </w:r>
            <w:r>
              <w:rPr>
                <w:b/>
                <w:color w:val="05CEA7" w:themeColor="background2"/>
                <w:sz w:val="16"/>
                <w:szCs w:val="16"/>
              </w:rPr>
              <w:t xml:space="preserve">not </w:t>
            </w:r>
            <w:r>
              <w:rPr>
                <w:sz w:val="16"/>
                <w:szCs w:val="16"/>
              </w:rPr>
              <w:t>taught</w:t>
            </w:r>
            <w:r w:rsidRPr="007A3F67">
              <w:rPr>
                <w:sz w:val="16"/>
                <w:szCs w:val="16"/>
              </w:rPr>
              <w:t>.</w:t>
            </w:r>
          </w:p>
        </w:tc>
        <w:tc>
          <w:tcPr>
            <w:tcW w:w="913" w:type="pct"/>
            <w:vAlign w:val="center"/>
          </w:tcPr>
          <w:p w14:paraId="33E584FD" w14:textId="0EA31F3A" w:rsidR="007A04AD" w:rsidRPr="007A3F67" w:rsidRDefault="007A04AD" w:rsidP="007A04AD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AoD</w:t>
            </w:r>
            <w:proofErr w:type="spellEnd"/>
            <w:r>
              <w:rPr>
                <w:sz w:val="16"/>
                <w:szCs w:val="16"/>
              </w:rPr>
              <w:t xml:space="preserve"> education is taught at </w:t>
            </w:r>
            <w:r w:rsidRPr="007A04AD">
              <w:rPr>
                <w:b/>
                <w:color w:val="05CEA7" w:themeColor="background2"/>
                <w:sz w:val="16"/>
                <w:szCs w:val="16"/>
              </w:rPr>
              <w:t>Year 9 - 10</w:t>
            </w:r>
            <w:r w:rsidRPr="007A3F67">
              <w:rPr>
                <w:sz w:val="16"/>
                <w:szCs w:val="16"/>
              </w:rPr>
              <w:t>.</w:t>
            </w:r>
          </w:p>
        </w:tc>
        <w:tc>
          <w:tcPr>
            <w:tcW w:w="913" w:type="pct"/>
            <w:vAlign w:val="center"/>
          </w:tcPr>
          <w:p w14:paraId="072BA28C" w14:textId="2510DCD7" w:rsidR="007A04AD" w:rsidRPr="007A3F67" w:rsidRDefault="007A04AD" w:rsidP="007A04AD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AoD</w:t>
            </w:r>
            <w:proofErr w:type="spellEnd"/>
            <w:r>
              <w:rPr>
                <w:sz w:val="16"/>
                <w:szCs w:val="16"/>
              </w:rPr>
              <w:t xml:space="preserve"> education is taught at </w:t>
            </w:r>
            <w:r>
              <w:rPr>
                <w:rFonts w:cs="Arial"/>
                <w:b/>
                <w:color w:val="05CEA7" w:themeColor="background2"/>
                <w:sz w:val="16"/>
                <w:szCs w:val="16"/>
              </w:rPr>
              <w:t>most year levels</w:t>
            </w:r>
            <w:r w:rsidRPr="007A3F67">
              <w:rPr>
                <w:sz w:val="16"/>
                <w:szCs w:val="16"/>
              </w:rPr>
              <w:t>.</w:t>
            </w:r>
          </w:p>
        </w:tc>
        <w:tc>
          <w:tcPr>
            <w:tcW w:w="913" w:type="pct"/>
            <w:vAlign w:val="center"/>
          </w:tcPr>
          <w:p w14:paraId="30079706" w14:textId="0D9272BB" w:rsidR="007A04AD" w:rsidRPr="007A3F67" w:rsidRDefault="007A04AD" w:rsidP="007A04AD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AoD</w:t>
            </w:r>
            <w:proofErr w:type="spellEnd"/>
            <w:r>
              <w:rPr>
                <w:sz w:val="16"/>
                <w:szCs w:val="16"/>
              </w:rPr>
              <w:t xml:space="preserve"> education is taught at </w:t>
            </w:r>
            <w:r>
              <w:rPr>
                <w:rFonts w:cs="Arial"/>
                <w:b/>
                <w:color w:val="05CEA7" w:themeColor="background2"/>
                <w:sz w:val="16"/>
                <w:szCs w:val="16"/>
              </w:rPr>
              <w:t>all year levels</w:t>
            </w:r>
            <w:r w:rsidRPr="007A3F67">
              <w:rPr>
                <w:sz w:val="16"/>
                <w:szCs w:val="16"/>
              </w:rPr>
              <w:t>.</w:t>
            </w:r>
          </w:p>
        </w:tc>
      </w:tr>
      <w:tr w:rsidR="00F74747" w14:paraId="74D602E2" w14:textId="77777777" w:rsidTr="00F74747">
        <w:trPr>
          <w:trHeight w:val="283"/>
        </w:trPr>
        <w:tc>
          <w:tcPr>
            <w:tcW w:w="532" w:type="pct"/>
            <w:vMerge/>
          </w:tcPr>
          <w:p w14:paraId="6F7928F7" w14:textId="77777777" w:rsidR="007A04AD" w:rsidRDefault="007A04AD" w:rsidP="00933286">
            <w:pPr>
              <w:pStyle w:val="BodyText"/>
              <w:spacing w:after="0"/>
            </w:pPr>
          </w:p>
        </w:tc>
        <w:tc>
          <w:tcPr>
            <w:tcW w:w="814" w:type="pct"/>
            <w:vAlign w:val="center"/>
          </w:tcPr>
          <w:p w14:paraId="16257D06" w14:textId="4E962491" w:rsidR="007A04AD" w:rsidRPr="007A3F67" w:rsidRDefault="00DF1D6E" w:rsidP="00DF1D6E">
            <w:pPr>
              <w:pStyle w:val="Heading2"/>
              <w:spacing w:before="0"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Does </w:t>
            </w:r>
            <w:proofErr w:type="spellStart"/>
            <w:r>
              <w:rPr>
                <w:sz w:val="16"/>
                <w:szCs w:val="16"/>
              </w:rPr>
              <w:t>AoD</w:t>
            </w:r>
            <w:proofErr w:type="spellEnd"/>
            <w:r>
              <w:rPr>
                <w:sz w:val="16"/>
                <w:szCs w:val="16"/>
              </w:rPr>
              <w:t xml:space="preserve"> education align with school values and vision</w:t>
            </w:r>
            <w:r w:rsidR="007A04AD" w:rsidRPr="007A3F67">
              <w:rPr>
                <w:sz w:val="16"/>
                <w:szCs w:val="16"/>
              </w:rPr>
              <w:t>?</w:t>
            </w:r>
          </w:p>
        </w:tc>
        <w:tc>
          <w:tcPr>
            <w:tcW w:w="913" w:type="pct"/>
            <w:vAlign w:val="center"/>
          </w:tcPr>
          <w:p w14:paraId="373A1B3C" w14:textId="44C0472C" w:rsidR="007A04AD" w:rsidRPr="007A3F67" w:rsidRDefault="00DF1D6E" w:rsidP="00DF1D6E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AoD</w:t>
            </w:r>
            <w:proofErr w:type="spellEnd"/>
            <w:r>
              <w:rPr>
                <w:sz w:val="16"/>
                <w:szCs w:val="16"/>
              </w:rPr>
              <w:t xml:space="preserve"> education</w:t>
            </w:r>
            <w:r w:rsidR="007A04AD" w:rsidRPr="00822C17">
              <w:rPr>
                <w:color w:val="05CEA7" w:themeColor="background2"/>
                <w:sz w:val="16"/>
                <w:szCs w:val="16"/>
              </w:rPr>
              <w:t xml:space="preserve"> </w:t>
            </w:r>
            <w:r>
              <w:rPr>
                <w:b/>
                <w:color w:val="05CEA7" w:themeColor="background2"/>
                <w:sz w:val="16"/>
                <w:szCs w:val="16"/>
              </w:rPr>
              <w:t>does not align</w:t>
            </w:r>
            <w:r w:rsidR="007A04AD" w:rsidRPr="007A3F67">
              <w:rPr>
                <w:sz w:val="16"/>
                <w:szCs w:val="16"/>
              </w:rPr>
              <w:t>.</w:t>
            </w:r>
          </w:p>
        </w:tc>
        <w:tc>
          <w:tcPr>
            <w:tcW w:w="913" w:type="pct"/>
            <w:vAlign w:val="center"/>
          </w:tcPr>
          <w:p w14:paraId="4B338E49" w14:textId="04DC679F" w:rsidR="007A04AD" w:rsidRPr="007A3F67" w:rsidRDefault="00DF1D6E" w:rsidP="00DF1D6E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AoD</w:t>
            </w:r>
            <w:proofErr w:type="spellEnd"/>
            <w:r>
              <w:rPr>
                <w:sz w:val="16"/>
                <w:szCs w:val="16"/>
              </w:rPr>
              <w:t xml:space="preserve"> education</w:t>
            </w:r>
            <w:r w:rsidRPr="00822C17">
              <w:rPr>
                <w:color w:val="05CEA7" w:themeColor="background2"/>
                <w:sz w:val="16"/>
                <w:szCs w:val="16"/>
              </w:rPr>
              <w:t xml:space="preserve"> </w:t>
            </w:r>
            <w:r>
              <w:rPr>
                <w:b/>
                <w:color w:val="05CEA7" w:themeColor="background2"/>
                <w:sz w:val="16"/>
                <w:szCs w:val="16"/>
              </w:rPr>
              <w:t>implicitly aligns</w:t>
            </w:r>
            <w:r w:rsidRPr="007A3F67">
              <w:rPr>
                <w:sz w:val="16"/>
                <w:szCs w:val="16"/>
              </w:rPr>
              <w:t>.</w:t>
            </w:r>
          </w:p>
        </w:tc>
        <w:tc>
          <w:tcPr>
            <w:tcW w:w="913" w:type="pct"/>
            <w:vAlign w:val="center"/>
          </w:tcPr>
          <w:p w14:paraId="13E656EC" w14:textId="4EBB452D" w:rsidR="007A04AD" w:rsidRPr="007A3F67" w:rsidRDefault="00DF1D6E" w:rsidP="00DF1D6E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AoD</w:t>
            </w:r>
            <w:proofErr w:type="spellEnd"/>
            <w:r>
              <w:rPr>
                <w:sz w:val="16"/>
                <w:szCs w:val="16"/>
              </w:rPr>
              <w:t xml:space="preserve"> education</w:t>
            </w:r>
            <w:r w:rsidRPr="00822C17">
              <w:rPr>
                <w:color w:val="05CEA7" w:themeColor="background2"/>
                <w:sz w:val="16"/>
                <w:szCs w:val="16"/>
              </w:rPr>
              <w:t xml:space="preserve"> </w:t>
            </w:r>
            <w:r>
              <w:rPr>
                <w:b/>
                <w:color w:val="05CEA7" w:themeColor="background2"/>
                <w:sz w:val="16"/>
                <w:szCs w:val="16"/>
              </w:rPr>
              <w:t>explicitly aligns</w:t>
            </w:r>
            <w:r w:rsidRPr="007A3F67">
              <w:rPr>
                <w:sz w:val="16"/>
                <w:szCs w:val="16"/>
              </w:rPr>
              <w:t>.</w:t>
            </w:r>
          </w:p>
        </w:tc>
        <w:tc>
          <w:tcPr>
            <w:tcW w:w="913" w:type="pct"/>
            <w:vAlign w:val="center"/>
          </w:tcPr>
          <w:p w14:paraId="06A14B65" w14:textId="27BCE7EF" w:rsidR="007A04AD" w:rsidRPr="007A3F67" w:rsidRDefault="00DF1D6E" w:rsidP="00DF1D6E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AoD</w:t>
            </w:r>
            <w:proofErr w:type="spellEnd"/>
            <w:r>
              <w:rPr>
                <w:sz w:val="16"/>
                <w:szCs w:val="16"/>
              </w:rPr>
              <w:t xml:space="preserve"> education</w:t>
            </w:r>
            <w:r w:rsidRPr="00822C17">
              <w:rPr>
                <w:color w:val="05CEA7" w:themeColor="background2"/>
                <w:sz w:val="16"/>
                <w:szCs w:val="16"/>
              </w:rPr>
              <w:t xml:space="preserve"> </w:t>
            </w:r>
            <w:r>
              <w:rPr>
                <w:b/>
                <w:color w:val="05CEA7" w:themeColor="background2"/>
                <w:sz w:val="16"/>
                <w:szCs w:val="16"/>
              </w:rPr>
              <w:t xml:space="preserve">explicitly aligns with </w:t>
            </w:r>
            <w:r w:rsidRPr="00DF1D6E">
              <w:rPr>
                <w:color w:val="000000" w:themeColor="text1"/>
                <w:sz w:val="16"/>
                <w:szCs w:val="16"/>
              </w:rPr>
              <w:t>school values, vision, and with</w:t>
            </w:r>
            <w:r w:rsidRPr="00DF1D6E"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b/>
                <w:color w:val="05CEA7" w:themeColor="background2"/>
                <w:sz w:val="16"/>
                <w:szCs w:val="16"/>
              </w:rPr>
              <w:t>school-wide initiatives</w:t>
            </w:r>
            <w:r w:rsidRPr="007A3F67">
              <w:rPr>
                <w:sz w:val="16"/>
                <w:szCs w:val="16"/>
              </w:rPr>
              <w:t>.</w:t>
            </w:r>
          </w:p>
        </w:tc>
      </w:tr>
      <w:tr w:rsidR="00E04CE3" w14:paraId="70977BD1" w14:textId="77777777" w:rsidTr="00F74747">
        <w:trPr>
          <w:trHeight w:val="283"/>
        </w:trPr>
        <w:tc>
          <w:tcPr>
            <w:tcW w:w="532" w:type="pct"/>
            <w:vMerge/>
          </w:tcPr>
          <w:p w14:paraId="504D0052" w14:textId="77777777" w:rsidR="00E04CE3" w:rsidRDefault="00E04CE3" w:rsidP="00933286">
            <w:pPr>
              <w:pStyle w:val="BodyText"/>
              <w:spacing w:after="0"/>
            </w:pPr>
          </w:p>
        </w:tc>
        <w:tc>
          <w:tcPr>
            <w:tcW w:w="814" w:type="pct"/>
            <w:vAlign w:val="center"/>
          </w:tcPr>
          <w:p w14:paraId="35121D69" w14:textId="2595F0B4" w:rsidR="00E04CE3" w:rsidRDefault="00E04CE3" w:rsidP="00933286">
            <w:pPr>
              <w:pStyle w:val="Heading2"/>
              <w:spacing w:before="0"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Are there opportunities to develop a range of personal and social skills </w:t>
            </w:r>
          </w:p>
        </w:tc>
        <w:tc>
          <w:tcPr>
            <w:tcW w:w="913" w:type="pct"/>
            <w:vAlign w:val="center"/>
          </w:tcPr>
          <w:p w14:paraId="12FF13E6" w14:textId="219E7B99" w:rsidR="00E04CE3" w:rsidRDefault="007F2662" w:rsidP="00DF1D6E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 w:rsidRPr="007F2662">
              <w:rPr>
                <w:b/>
                <w:color w:val="05CEA7" w:themeColor="background2"/>
                <w:sz w:val="16"/>
                <w:szCs w:val="16"/>
              </w:rPr>
              <w:t>Limited</w:t>
            </w:r>
            <w:r w:rsidRPr="007F2662">
              <w:rPr>
                <w:color w:val="05CEA7" w:themeColor="background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opportunities to develop personal and social skills</w:t>
            </w:r>
            <w:r w:rsidR="00933286">
              <w:rPr>
                <w:sz w:val="16"/>
                <w:szCs w:val="16"/>
              </w:rPr>
              <w:t xml:space="preserve"> (e.g. self-management, decision making, critical thinking)</w:t>
            </w:r>
          </w:p>
        </w:tc>
        <w:tc>
          <w:tcPr>
            <w:tcW w:w="913" w:type="pct"/>
            <w:vAlign w:val="center"/>
          </w:tcPr>
          <w:p w14:paraId="5EAB0E5B" w14:textId="034C3F56" w:rsidR="00E04CE3" w:rsidRDefault="007F2662" w:rsidP="00DF1D6E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b/>
                <w:color w:val="05CEA7" w:themeColor="background2"/>
                <w:sz w:val="16"/>
                <w:szCs w:val="16"/>
              </w:rPr>
              <w:t>Some</w:t>
            </w:r>
            <w:r w:rsidRPr="007F2662">
              <w:rPr>
                <w:color w:val="05CEA7" w:themeColor="background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opportunities to develop personal and social skills</w:t>
            </w:r>
          </w:p>
        </w:tc>
        <w:tc>
          <w:tcPr>
            <w:tcW w:w="913" w:type="pct"/>
            <w:vAlign w:val="center"/>
          </w:tcPr>
          <w:p w14:paraId="6352B4EA" w14:textId="2CE8A375" w:rsidR="00E04CE3" w:rsidRDefault="007F2662" w:rsidP="00DF1D6E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b/>
                <w:color w:val="05CEA7" w:themeColor="background2"/>
                <w:sz w:val="16"/>
                <w:szCs w:val="16"/>
              </w:rPr>
              <w:t>Regular</w:t>
            </w:r>
            <w:r w:rsidRPr="007F2662">
              <w:rPr>
                <w:color w:val="05CEA7" w:themeColor="background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opportunities to develop personal and social skills</w:t>
            </w:r>
          </w:p>
        </w:tc>
        <w:tc>
          <w:tcPr>
            <w:tcW w:w="913" w:type="pct"/>
            <w:vAlign w:val="center"/>
          </w:tcPr>
          <w:p w14:paraId="76F35882" w14:textId="19BA6AF8" w:rsidR="00E04CE3" w:rsidRDefault="007F2662" w:rsidP="00DF1D6E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b/>
                <w:color w:val="05CEA7" w:themeColor="background2"/>
                <w:sz w:val="16"/>
                <w:szCs w:val="16"/>
              </w:rPr>
              <w:t>Ongoing</w:t>
            </w:r>
            <w:r w:rsidRPr="007F2662">
              <w:rPr>
                <w:color w:val="05CEA7" w:themeColor="background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opportunities to develop and </w:t>
            </w:r>
            <w:r w:rsidRPr="007F2662">
              <w:rPr>
                <w:b/>
                <w:color w:val="05CEA7" w:themeColor="background2"/>
                <w:sz w:val="16"/>
                <w:szCs w:val="16"/>
              </w:rPr>
              <w:t>practice</w:t>
            </w:r>
            <w:r>
              <w:rPr>
                <w:sz w:val="16"/>
                <w:szCs w:val="16"/>
              </w:rPr>
              <w:t xml:space="preserve"> personal and social skills</w:t>
            </w:r>
          </w:p>
        </w:tc>
      </w:tr>
      <w:tr w:rsidR="00F74747" w14:paraId="6D975DB2" w14:textId="77777777" w:rsidTr="00F74747">
        <w:trPr>
          <w:trHeight w:val="283"/>
        </w:trPr>
        <w:tc>
          <w:tcPr>
            <w:tcW w:w="532" w:type="pct"/>
            <w:vMerge/>
          </w:tcPr>
          <w:p w14:paraId="513983D9" w14:textId="77777777" w:rsidR="007A04AD" w:rsidRDefault="007A04AD" w:rsidP="00933286">
            <w:pPr>
              <w:pStyle w:val="BodyText"/>
              <w:spacing w:after="0"/>
            </w:pPr>
          </w:p>
        </w:tc>
        <w:tc>
          <w:tcPr>
            <w:tcW w:w="814" w:type="pct"/>
            <w:vMerge w:val="restart"/>
            <w:vAlign w:val="center"/>
          </w:tcPr>
          <w:p w14:paraId="2683FD51" w14:textId="16107E08" w:rsidR="007A04AD" w:rsidRPr="007A3F67" w:rsidRDefault="007A04AD" w:rsidP="00DF1D6E">
            <w:pPr>
              <w:pStyle w:val="Heading2"/>
              <w:spacing w:before="0" w:after="0"/>
              <w:contextualSpacing/>
              <w:rPr>
                <w:sz w:val="16"/>
                <w:szCs w:val="16"/>
              </w:rPr>
            </w:pPr>
            <w:r w:rsidRPr="007A3F67">
              <w:rPr>
                <w:sz w:val="16"/>
                <w:szCs w:val="16"/>
              </w:rPr>
              <w:t xml:space="preserve">Are </w:t>
            </w:r>
            <w:r w:rsidR="00DF1D6E">
              <w:rPr>
                <w:sz w:val="16"/>
                <w:szCs w:val="16"/>
              </w:rPr>
              <w:t xml:space="preserve">students and their </w:t>
            </w:r>
            <w:proofErr w:type="spellStart"/>
            <w:r w:rsidR="00DF1D6E">
              <w:rPr>
                <w:sz w:val="16"/>
                <w:szCs w:val="16"/>
              </w:rPr>
              <w:t>whānau</w:t>
            </w:r>
            <w:proofErr w:type="spellEnd"/>
            <w:r w:rsidR="00DF1D6E">
              <w:rPr>
                <w:sz w:val="16"/>
                <w:szCs w:val="16"/>
              </w:rPr>
              <w:t xml:space="preserve"> involved in planning and evaluating</w:t>
            </w:r>
            <w:r w:rsidRPr="007A3F67">
              <w:rPr>
                <w:sz w:val="16"/>
                <w:szCs w:val="16"/>
              </w:rPr>
              <w:t>?</w:t>
            </w:r>
          </w:p>
        </w:tc>
        <w:tc>
          <w:tcPr>
            <w:tcW w:w="913" w:type="pct"/>
            <w:vMerge w:val="restart"/>
            <w:vAlign w:val="center"/>
          </w:tcPr>
          <w:p w14:paraId="3099CBF7" w14:textId="1C978D11" w:rsidR="007A04AD" w:rsidRPr="007A3F67" w:rsidRDefault="00DF1D6E" w:rsidP="00DF1D6E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Students and their </w:t>
            </w:r>
            <w:proofErr w:type="spellStart"/>
            <w:r>
              <w:rPr>
                <w:sz w:val="16"/>
                <w:szCs w:val="16"/>
              </w:rPr>
              <w:t>whānau</w:t>
            </w:r>
            <w:proofErr w:type="spellEnd"/>
            <w:r>
              <w:rPr>
                <w:sz w:val="16"/>
                <w:szCs w:val="16"/>
              </w:rPr>
              <w:t xml:space="preserve"> are</w:t>
            </w:r>
            <w:r w:rsidRPr="00822C17">
              <w:rPr>
                <w:color w:val="05CEA7" w:themeColor="background2"/>
                <w:sz w:val="16"/>
                <w:szCs w:val="16"/>
              </w:rPr>
              <w:t xml:space="preserve"> </w:t>
            </w:r>
            <w:r>
              <w:rPr>
                <w:b/>
                <w:color w:val="05CEA7" w:themeColor="background2"/>
                <w:sz w:val="16"/>
                <w:szCs w:val="16"/>
              </w:rPr>
              <w:t>not involved</w:t>
            </w:r>
            <w:r>
              <w:rPr>
                <w:sz w:val="16"/>
                <w:szCs w:val="16"/>
              </w:rPr>
              <w:t xml:space="preserve"> in planning and evaluating </w:t>
            </w:r>
            <w:proofErr w:type="spellStart"/>
            <w:r>
              <w:rPr>
                <w:sz w:val="16"/>
                <w:szCs w:val="16"/>
              </w:rPr>
              <w:t>AoD</w:t>
            </w:r>
            <w:proofErr w:type="spellEnd"/>
            <w:r>
              <w:rPr>
                <w:sz w:val="16"/>
                <w:szCs w:val="16"/>
              </w:rPr>
              <w:t xml:space="preserve"> education.</w:t>
            </w:r>
          </w:p>
        </w:tc>
        <w:tc>
          <w:tcPr>
            <w:tcW w:w="913" w:type="pct"/>
            <w:vMerge w:val="restart"/>
            <w:vAlign w:val="center"/>
          </w:tcPr>
          <w:p w14:paraId="17329DC5" w14:textId="61A3C480" w:rsidR="007A04AD" w:rsidRPr="007A3F67" w:rsidRDefault="00DF1D6E" w:rsidP="00DF1D6E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Students and their </w:t>
            </w:r>
            <w:proofErr w:type="spellStart"/>
            <w:r>
              <w:rPr>
                <w:sz w:val="16"/>
                <w:szCs w:val="16"/>
              </w:rPr>
              <w:t>whānau</w:t>
            </w:r>
            <w:proofErr w:type="spellEnd"/>
            <w:r>
              <w:rPr>
                <w:sz w:val="16"/>
                <w:szCs w:val="16"/>
              </w:rPr>
              <w:t xml:space="preserve"> have </w:t>
            </w:r>
            <w:r>
              <w:rPr>
                <w:b/>
                <w:color w:val="05CEA7" w:themeColor="background2"/>
                <w:sz w:val="16"/>
                <w:szCs w:val="16"/>
              </w:rPr>
              <w:t>limited involvement</w:t>
            </w:r>
            <w:r>
              <w:rPr>
                <w:sz w:val="16"/>
                <w:szCs w:val="16"/>
              </w:rPr>
              <w:t xml:space="preserve"> in planning and evaluating </w:t>
            </w:r>
            <w:proofErr w:type="spellStart"/>
            <w:r>
              <w:rPr>
                <w:sz w:val="16"/>
                <w:szCs w:val="16"/>
              </w:rPr>
              <w:t>AoD</w:t>
            </w:r>
            <w:proofErr w:type="spellEnd"/>
            <w:r>
              <w:rPr>
                <w:sz w:val="16"/>
                <w:szCs w:val="16"/>
              </w:rPr>
              <w:t xml:space="preserve"> education.</w:t>
            </w:r>
          </w:p>
        </w:tc>
        <w:tc>
          <w:tcPr>
            <w:tcW w:w="913" w:type="pct"/>
            <w:vMerge w:val="restart"/>
            <w:vAlign w:val="center"/>
          </w:tcPr>
          <w:p w14:paraId="0BDB5CA5" w14:textId="7BFF61A0" w:rsidR="007A04AD" w:rsidRPr="007A3F67" w:rsidRDefault="00DF1D6E" w:rsidP="00DF1D6E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Students and their </w:t>
            </w:r>
            <w:proofErr w:type="spellStart"/>
            <w:r>
              <w:rPr>
                <w:sz w:val="16"/>
                <w:szCs w:val="16"/>
              </w:rPr>
              <w:t>whānau</w:t>
            </w:r>
            <w:proofErr w:type="spellEnd"/>
            <w:r>
              <w:rPr>
                <w:sz w:val="16"/>
                <w:szCs w:val="16"/>
              </w:rPr>
              <w:t xml:space="preserve"> have </w:t>
            </w:r>
            <w:r>
              <w:rPr>
                <w:b/>
                <w:color w:val="05CEA7" w:themeColor="background2"/>
                <w:sz w:val="16"/>
                <w:szCs w:val="16"/>
              </w:rPr>
              <w:t>some involvement</w:t>
            </w:r>
            <w:r>
              <w:rPr>
                <w:sz w:val="16"/>
                <w:szCs w:val="16"/>
              </w:rPr>
              <w:t xml:space="preserve"> in planning and evaluating </w:t>
            </w:r>
            <w:proofErr w:type="spellStart"/>
            <w:r>
              <w:rPr>
                <w:sz w:val="16"/>
                <w:szCs w:val="16"/>
              </w:rPr>
              <w:t>AoD</w:t>
            </w:r>
            <w:proofErr w:type="spellEnd"/>
            <w:r>
              <w:rPr>
                <w:sz w:val="16"/>
                <w:szCs w:val="16"/>
              </w:rPr>
              <w:t xml:space="preserve"> education. </w:t>
            </w:r>
          </w:p>
        </w:tc>
        <w:tc>
          <w:tcPr>
            <w:tcW w:w="913" w:type="pct"/>
            <w:vMerge w:val="restart"/>
            <w:vAlign w:val="center"/>
          </w:tcPr>
          <w:p w14:paraId="797DE3C1" w14:textId="24C5B043" w:rsidR="007A04AD" w:rsidRPr="007A3F67" w:rsidRDefault="00DF1D6E" w:rsidP="00DF1D6E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Students and their </w:t>
            </w:r>
            <w:proofErr w:type="spellStart"/>
            <w:r>
              <w:rPr>
                <w:sz w:val="16"/>
                <w:szCs w:val="16"/>
              </w:rPr>
              <w:t>whānau</w:t>
            </w:r>
            <w:proofErr w:type="spellEnd"/>
            <w:r>
              <w:rPr>
                <w:sz w:val="16"/>
                <w:szCs w:val="16"/>
              </w:rPr>
              <w:t xml:space="preserve"> have </w:t>
            </w:r>
            <w:r>
              <w:rPr>
                <w:b/>
                <w:color w:val="05CEA7" w:themeColor="background2"/>
                <w:sz w:val="16"/>
                <w:szCs w:val="16"/>
              </w:rPr>
              <w:t>active involvement</w:t>
            </w:r>
            <w:r>
              <w:rPr>
                <w:sz w:val="16"/>
                <w:szCs w:val="16"/>
              </w:rPr>
              <w:t xml:space="preserve"> in planning and evaluating </w:t>
            </w:r>
            <w:proofErr w:type="spellStart"/>
            <w:r>
              <w:rPr>
                <w:sz w:val="16"/>
                <w:szCs w:val="16"/>
              </w:rPr>
              <w:t>AoD</w:t>
            </w:r>
            <w:proofErr w:type="spellEnd"/>
            <w:r>
              <w:rPr>
                <w:sz w:val="16"/>
                <w:szCs w:val="16"/>
              </w:rPr>
              <w:t xml:space="preserve"> education.</w:t>
            </w:r>
          </w:p>
        </w:tc>
      </w:tr>
      <w:tr w:rsidR="00F74747" w14:paraId="6996559D" w14:textId="77777777" w:rsidTr="00F74747">
        <w:trPr>
          <w:trHeight w:val="283"/>
        </w:trPr>
        <w:tc>
          <w:tcPr>
            <w:tcW w:w="532" w:type="pct"/>
            <w:shd w:val="clear" w:color="auto" w:fill="9745DB" w:themeFill="text2"/>
          </w:tcPr>
          <w:p w14:paraId="62F255CC" w14:textId="77777777" w:rsidR="007A04AD" w:rsidRDefault="007A04AD" w:rsidP="00933286">
            <w:pPr>
              <w:pStyle w:val="BodyText"/>
              <w:spacing w:after="0"/>
            </w:pPr>
          </w:p>
        </w:tc>
        <w:tc>
          <w:tcPr>
            <w:tcW w:w="814" w:type="pct"/>
            <w:vMerge/>
          </w:tcPr>
          <w:p w14:paraId="05D24EC0" w14:textId="77777777" w:rsidR="007A04AD" w:rsidRPr="007A3F67" w:rsidRDefault="007A04AD" w:rsidP="00933286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</w:p>
        </w:tc>
        <w:tc>
          <w:tcPr>
            <w:tcW w:w="913" w:type="pct"/>
            <w:vMerge/>
            <w:vAlign w:val="center"/>
          </w:tcPr>
          <w:p w14:paraId="7023D4D8" w14:textId="77777777" w:rsidR="007A04AD" w:rsidRPr="007A3F67" w:rsidRDefault="007A04AD" w:rsidP="00933286">
            <w:pPr>
              <w:pStyle w:val="BodyText"/>
              <w:spacing w:after="0"/>
              <w:contextualSpacing/>
              <w:rPr>
                <w:b/>
                <w:sz w:val="16"/>
                <w:szCs w:val="16"/>
              </w:rPr>
            </w:pPr>
          </w:p>
        </w:tc>
        <w:tc>
          <w:tcPr>
            <w:tcW w:w="913" w:type="pct"/>
            <w:vMerge/>
            <w:vAlign w:val="center"/>
          </w:tcPr>
          <w:p w14:paraId="29A94C0B" w14:textId="77777777" w:rsidR="007A04AD" w:rsidRPr="007A3F67" w:rsidRDefault="007A04AD" w:rsidP="00933286">
            <w:pPr>
              <w:pStyle w:val="BodyText"/>
              <w:spacing w:after="0"/>
              <w:contextualSpacing/>
              <w:rPr>
                <w:b/>
                <w:sz w:val="16"/>
                <w:szCs w:val="16"/>
              </w:rPr>
            </w:pPr>
          </w:p>
        </w:tc>
        <w:tc>
          <w:tcPr>
            <w:tcW w:w="913" w:type="pct"/>
            <w:vMerge/>
            <w:vAlign w:val="center"/>
          </w:tcPr>
          <w:p w14:paraId="5ED71949" w14:textId="77777777" w:rsidR="007A04AD" w:rsidRPr="007A3F67" w:rsidRDefault="007A04AD" w:rsidP="00933286">
            <w:pPr>
              <w:pStyle w:val="BodyText"/>
              <w:spacing w:after="0"/>
              <w:contextualSpacing/>
              <w:rPr>
                <w:b/>
                <w:sz w:val="16"/>
                <w:szCs w:val="16"/>
              </w:rPr>
            </w:pPr>
          </w:p>
        </w:tc>
        <w:tc>
          <w:tcPr>
            <w:tcW w:w="913" w:type="pct"/>
            <w:vMerge/>
            <w:vAlign w:val="center"/>
          </w:tcPr>
          <w:p w14:paraId="7CF1F6CF" w14:textId="77777777" w:rsidR="007A04AD" w:rsidRPr="007A3F67" w:rsidRDefault="007A04AD" w:rsidP="00933286">
            <w:pPr>
              <w:pStyle w:val="BodyText"/>
              <w:spacing w:after="0"/>
              <w:contextualSpacing/>
              <w:rPr>
                <w:b/>
                <w:sz w:val="16"/>
                <w:szCs w:val="16"/>
              </w:rPr>
            </w:pPr>
          </w:p>
        </w:tc>
      </w:tr>
      <w:tr w:rsidR="007A04AD" w14:paraId="0997B254" w14:textId="77777777" w:rsidTr="00F74747">
        <w:trPr>
          <w:trHeight w:val="283"/>
        </w:trPr>
        <w:tc>
          <w:tcPr>
            <w:tcW w:w="532" w:type="pct"/>
            <w:vMerge w:val="restart"/>
          </w:tcPr>
          <w:p w14:paraId="475F4FF6" w14:textId="77777777" w:rsidR="007A04AD" w:rsidRDefault="007A04AD" w:rsidP="00933286">
            <w:pPr>
              <w:pStyle w:val="BodyText"/>
              <w:spacing w:after="0"/>
            </w:pPr>
          </w:p>
          <w:p w14:paraId="2E8B67BC" w14:textId="4D0C90A7" w:rsidR="007A04AD" w:rsidRPr="007706E4" w:rsidRDefault="00DF1D6E" w:rsidP="00933286">
            <w:pPr>
              <w:pStyle w:val="BodyText"/>
              <w:spacing w:after="0"/>
              <w:rPr>
                <w:b/>
              </w:rPr>
            </w:pPr>
            <w:r>
              <w:rPr>
                <w:b/>
                <w:color w:val="9745DB" w:themeColor="text2"/>
              </w:rPr>
              <w:t>Effective pedagogy</w:t>
            </w:r>
          </w:p>
        </w:tc>
        <w:tc>
          <w:tcPr>
            <w:tcW w:w="814" w:type="pct"/>
          </w:tcPr>
          <w:p w14:paraId="35176932" w14:textId="09DEEA40" w:rsidR="00885757" w:rsidRPr="00885757" w:rsidRDefault="00885757" w:rsidP="00F74747">
            <w:pPr>
              <w:pStyle w:val="Heading2"/>
              <w:spacing w:before="0"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Does </w:t>
            </w:r>
            <w:proofErr w:type="spellStart"/>
            <w:r>
              <w:rPr>
                <w:sz w:val="16"/>
                <w:szCs w:val="16"/>
              </w:rPr>
              <w:t>AoD</w:t>
            </w:r>
            <w:proofErr w:type="spellEnd"/>
            <w:r>
              <w:rPr>
                <w:sz w:val="16"/>
                <w:szCs w:val="16"/>
              </w:rPr>
              <w:t xml:space="preserve"> education </w:t>
            </w:r>
            <w:r w:rsidR="00F74747">
              <w:rPr>
                <w:sz w:val="16"/>
                <w:szCs w:val="16"/>
              </w:rPr>
              <w:t>connect students with prior learning and experiences through interactive strategies?</w:t>
            </w:r>
          </w:p>
        </w:tc>
        <w:tc>
          <w:tcPr>
            <w:tcW w:w="913" w:type="pct"/>
            <w:vAlign w:val="center"/>
          </w:tcPr>
          <w:p w14:paraId="5E2B6B18" w14:textId="0F8E377F" w:rsidR="007A04AD" w:rsidRPr="007A3F67" w:rsidRDefault="00885757" w:rsidP="00F74747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Learning activities </w:t>
            </w:r>
            <w:r w:rsidRPr="00885757">
              <w:rPr>
                <w:b/>
                <w:color w:val="05CEA7" w:themeColor="background2"/>
                <w:sz w:val="16"/>
                <w:szCs w:val="16"/>
              </w:rPr>
              <w:t>rarely</w:t>
            </w:r>
            <w:r w:rsidRPr="00885757">
              <w:rPr>
                <w:color w:val="05CEA7" w:themeColor="background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involve</w:t>
            </w:r>
            <w:r w:rsidR="00EF0833">
              <w:rPr>
                <w:sz w:val="16"/>
                <w:szCs w:val="16"/>
              </w:rPr>
              <w:t>s</w:t>
            </w:r>
            <w:r>
              <w:rPr>
                <w:sz w:val="16"/>
                <w:szCs w:val="16"/>
              </w:rPr>
              <w:t xml:space="preserve"> students </w:t>
            </w:r>
            <w:r w:rsidR="00F74747">
              <w:rPr>
                <w:sz w:val="16"/>
                <w:szCs w:val="16"/>
              </w:rPr>
              <w:t xml:space="preserve">actively </w:t>
            </w:r>
            <w:r>
              <w:rPr>
                <w:sz w:val="16"/>
                <w:szCs w:val="16"/>
              </w:rPr>
              <w:t>connecting with prior learning and experiences</w:t>
            </w:r>
            <w:r w:rsidR="00F74747">
              <w:rPr>
                <w:sz w:val="16"/>
                <w:szCs w:val="16"/>
              </w:rPr>
              <w:t>.</w:t>
            </w:r>
          </w:p>
        </w:tc>
        <w:tc>
          <w:tcPr>
            <w:tcW w:w="913" w:type="pct"/>
            <w:vAlign w:val="center"/>
          </w:tcPr>
          <w:p w14:paraId="42B85FF2" w14:textId="5DF3AF32" w:rsidR="007A04AD" w:rsidRPr="007A3F67" w:rsidRDefault="00F74747" w:rsidP="00F74747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Learning activities </w:t>
            </w:r>
            <w:r>
              <w:rPr>
                <w:b/>
                <w:color w:val="05CEA7" w:themeColor="background2"/>
                <w:sz w:val="16"/>
                <w:szCs w:val="16"/>
              </w:rPr>
              <w:t>sometimes</w:t>
            </w:r>
            <w:r w:rsidRPr="00885757">
              <w:rPr>
                <w:color w:val="05CEA7" w:themeColor="background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involve</w:t>
            </w:r>
            <w:r w:rsidR="00EF0833">
              <w:rPr>
                <w:sz w:val="16"/>
                <w:szCs w:val="16"/>
              </w:rPr>
              <w:t>s</w:t>
            </w:r>
            <w:r>
              <w:rPr>
                <w:sz w:val="16"/>
                <w:szCs w:val="16"/>
              </w:rPr>
              <w:t xml:space="preserve"> students actively connecting with prior learning and experiences.</w:t>
            </w:r>
          </w:p>
        </w:tc>
        <w:tc>
          <w:tcPr>
            <w:tcW w:w="913" w:type="pct"/>
            <w:vAlign w:val="center"/>
          </w:tcPr>
          <w:p w14:paraId="364593CB" w14:textId="6894FA83" w:rsidR="007A04AD" w:rsidRPr="007A3F67" w:rsidRDefault="00F74747" w:rsidP="00F74747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Learning activities </w:t>
            </w:r>
            <w:r>
              <w:rPr>
                <w:b/>
                <w:color w:val="05CEA7" w:themeColor="background2"/>
                <w:sz w:val="16"/>
                <w:szCs w:val="16"/>
              </w:rPr>
              <w:t>often</w:t>
            </w:r>
            <w:r w:rsidRPr="00885757">
              <w:rPr>
                <w:color w:val="05CEA7" w:themeColor="background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involve</w:t>
            </w:r>
            <w:r w:rsidR="00EF0833">
              <w:rPr>
                <w:sz w:val="16"/>
                <w:szCs w:val="16"/>
              </w:rPr>
              <w:t>s</w:t>
            </w:r>
            <w:r>
              <w:rPr>
                <w:sz w:val="16"/>
                <w:szCs w:val="16"/>
              </w:rPr>
              <w:t xml:space="preserve"> students actively connecting with prior learning and experiences.</w:t>
            </w:r>
          </w:p>
        </w:tc>
        <w:tc>
          <w:tcPr>
            <w:tcW w:w="913" w:type="pct"/>
            <w:vAlign w:val="center"/>
          </w:tcPr>
          <w:p w14:paraId="26439429" w14:textId="7D336C99" w:rsidR="007A04AD" w:rsidRPr="007A3F67" w:rsidRDefault="00F74747" w:rsidP="0083057E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Learning activities involve</w:t>
            </w:r>
            <w:r w:rsidR="00EF0833">
              <w:rPr>
                <w:sz w:val="16"/>
                <w:szCs w:val="16"/>
              </w:rPr>
              <w:t>s</w:t>
            </w:r>
            <w:r>
              <w:rPr>
                <w:sz w:val="16"/>
                <w:szCs w:val="16"/>
              </w:rPr>
              <w:t xml:space="preserve"> students actively connecting with prior learning and experiences</w:t>
            </w:r>
            <w:r w:rsidR="0083057E">
              <w:rPr>
                <w:sz w:val="16"/>
                <w:szCs w:val="16"/>
              </w:rPr>
              <w:t xml:space="preserve"> </w:t>
            </w:r>
            <w:r w:rsidR="0083057E">
              <w:rPr>
                <w:b/>
                <w:color w:val="05CEA7" w:themeColor="background2"/>
                <w:sz w:val="16"/>
                <w:szCs w:val="16"/>
              </w:rPr>
              <w:t>the majority of the time</w:t>
            </w:r>
            <w:r>
              <w:rPr>
                <w:sz w:val="16"/>
                <w:szCs w:val="16"/>
              </w:rPr>
              <w:t>.</w:t>
            </w:r>
          </w:p>
        </w:tc>
      </w:tr>
      <w:tr w:rsidR="007A04AD" w14:paraId="3C123CAB" w14:textId="77777777" w:rsidTr="00F74747">
        <w:trPr>
          <w:trHeight w:val="283"/>
        </w:trPr>
        <w:tc>
          <w:tcPr>
            <w:tcW w:w="532" w:type="pct"/>
            <w:vMerge/>
          </w:tcPr>
          <w:p w14:paraId="1BA0F44B" w14:textId="23E612E6" w:rsidR="007A04AD" w:rsidRDefault="007A04AD" w:rsidP="00933286">
            <w:pPr>
              <w:pStyle w:val="BodyText"/>
              <w:spacing w:after="0"/>
            </w:pPr>
          </w:p>
        </w:tc>
        <w:tc>
          <w:tcPr>
            <w:tcW w:w="814" w:type="pct"/>
            <w:vMerge w:val="restart"/>
          </w:tcPr>
          <w:p w14:paraId="08C8A86F" w14:textId="43A7FEEE" w:rsidR="007A04AD" w:rsidRPr="007A3F67" w:rsidRDefault="00F74747" w:rsidP="00933286">
            <w:pPr>
              <w:pStyle w:val="Heading2"/>
              <w:spacing w:before="0"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Are effective strategies in place to ensure a safe class room environment?</w:t>
            </w:r>
          </w:p>
        </w:tc>
        <w:tc>
          <w:tcPr>
            <w:tcW w:w="913" w:type="pct"/>
            <w:vMerge w:val="restart"/>
            <w:vAlign w:val="center"/>
          </w:tcPr>
          <w:p w14:paraId="14F24CDE" w14:textId="4F985420" w:rsidR="007A04AD" w:rsidRPr="007A3F67" w:rsidRDefault="007A04AD" w:rsidP="00F74747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 w:rsidRPr="00822C17">
              <w:rPr>
                <w:b/>
                <w:color w:val="05CEA7" w:themeColor="background2"/>
                <w:sz w:val="16"/>
                <w:szCs w:val="16"/>
              </w:rPr>
              <w:t>Few</w:t>
            </w:r>
            <w:r w:rsidRPr="007A3F67">
              <w:rPr>
                <w:b/>
                <w:sz w:val="16"/>
                <w:szCs w:val="16"/>
              </w:rPr>
              <w:t xml:space="preserve"> </w:t>
            </w:r>
            <w:r w:rsidR="00F74747">
              <w:rPr>
                <w:sz w:val="16"/>
                <w:szCs w:val="16"/>
              </w:rPr>
              <w:t>strategies (ground rules, confidentiality, distancing techniques) are in place</w:t>
            </w:r>
            <w:r w:rsidRPr="007A3F67">
              <w:rPr>
                <w:sz w:val="16"/>
                <w:szCs w:val="16"/>
              </w:rPr>
              <w:t>.</w:t>
            </w:r>
          </w:p>
        </w:tc>
        <w:tc>
          <w:tcPr>
            <w:tcW w:w="913" w:type="pct"/>
            <w:vMerge w:val="restart"/>
            <w:vAlign w:val="center"/>
          </w:tcPr>
          <w:p w14:paraId="2E7BB060" w14:textId="183818B9" w:rsidR="007A04AD" w:rsidRPr="007A3F67" w:rsidRDefault="00F74747" w:rsidP="00F74747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b/>
                <w:color w:val="05CEA7" w:themeColor="background2"/>
                <w:sz w:val="16"/>
                <w:szCs w:val="16"/>
              </w:rPr>
              <w:t>Some</w:t>
            </w:r>
            <w:r w:rsidRPr="007A3F67">
              <w:rPr>
                <w:b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strategies (ground rules, confidentiality, distancing techniques) are in place</w:t>
            </w:r>
            <w:r w:rsidRPr="007A3F67">
              <w:rPr>
                <w:sz w:val="16"/>
                <w:szCs w:val="16"/>
              </w:rPr>
              <w:t>.</w:t>
            </w:r>
          </w:p>
        </w:tc>
        <w:tc>
          <w:tcPr>
            <w:tcW w:w="913" w:type="pct"/>
            <w:vMerge w:val="restart"/>
            <w:vAlign w:val="center"/>
          </w:tcPr>
          <w:p w14:paraId="5A2A108A" w14:textId="3ADFE8F9" w:rsidR="007A04AD" w:rsidRPr="007A3F67" w:rsidRDefault="00F74747" w:rsidP="00933286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b/>
                <w:color w:val="05CEA7" w:themeColor="background2"/>
                <w:sz w:val="16"/>
                <w:szCs w:val="16"/>
              </w:rPr>
              <w:t>Most</w:t>
            </w:r>
            <w:r w:rsidRPr="007A3F67">
              <w:rPr>
                <w:b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strategies (ground rules, confidentiality, distancing techniques) are in place</w:t>
            </w:r>
            <w:r w:rsidRPr="007A3F67">
              <w:rPr>
                <w:sz w:val="16"/>
                <w:szCs w:val="16"/>
              </w:rPr>
              <w:t>.</w:t>
            </w:r>
          </w:p>
        </w:tc>
        <w:tc>
          <w:tcPr>
            <w:tcW w:w="913" w:type="pct"/>
            <w:vMerge w:val="restart"/>
            <w:vAlign w:val="center"/>
          </w:tcPr>
          <w:p w14:paraId="1AC96AC8" w14:textId="7B3869C3" w:rsidR="007A04AD" w:rsidRPr="007A3F67" w:rsidRDefault="0083057E" w:rsidP="00933286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b/>
                <w:color w:val="05CEA7" w:themeColor="background2"/>
                <w:sz w:val="16"/>
                <w:szCs w:val="16"/>
              </w:rPr>
              <w:t>All</w:t>
            </w:r>
            <w:r w:rsidR="00F74747" w:rsidRPr="007A3F67">
              <w:rPr>
                <w:b/>
                <w:sz w:val="16"/>
                <w:szCs w:val="16"/>
              </w:rPr>
              <w:t xml:space="preserve"> </w:t>
            </w:r>
            <w:r w:rsidR="00F74747">
              <w:rPr>
                <w:sz w:val="16"/>
                <w:szCs w:val="16"/>
              </w:rPr>
              <w:t>strategies (ground rules, confidentiality, distancing techniques) are in place</w:t>
            </w:r>
            <w:r w:rsidR="00F74747" w:rsidRPr="007A3F67">
              <w:rPr>
                <w:sz w:val="16"/>
                <w:szCs w:val="16"/>
              </w:rPr>
              <w:t>.</w:t>
            </w:r>
          </w:p>
        </w:tc>
      </w:tr>
      <w:tr w:rsidR="007A04AD" w14:paraId="488B7F47" w14:textId="77777777" w:rsidTr="00F74747">
        <w:trPr>
          <w:trHeight w:val="283"/>
        </w:trPr>
        <w:tc>
          <w:tcPr>
            <w:tcW w:w="532" w:type="pct"/>
            <w:shd w:val="clear" w:color="auto" w:fill="9745DB" w:themeFill="text2"/>
          </w:tcPr>
          <w:p w14:paraId="22AE46F0" w14:textId="77777777" w:rsidR="007A04AD" w:rsidRDefault="007A04AD" w:rsidP="00933286">
            <w:pPr>
              <w:pStyle w:val="BodyText"/>
              <w:spacing w:after="0"/>
            </w:pPr>
          </w:p>
        </w:tc>
        <w:tc>
          <w:tcPr>
            <w:tcW w:w="814" w:type="pct"/>
            <w:vMerge/>
          </w:tcPr>
          <w:p w14:paraId="12E41E5C" w14:textId="77777777" w:rsidR="007A04AD" w:rsidRPr="007A3F67" w:rsidRDefault="007A04AD" w:rsidP="00933286">
            <w:pPr>
              <w:pStyle w:val="Heading2"/>
              <w:spacing w:before="0" w:after="0"/>
              <w:contextualSpacing/>
              <w:rPr>
                <w:sz w:val="16"/>
                <w:szCs w:val="16"/>
              </w:rPr>
            </w:pPr>
          </w:p>
        </w:tc>
        <w:tc>
          <w:tcPr>
            <w:tcW w:w="913" w:type="pct"/>
            <w:vMerge/>
          </w:tcPr>
          <w:p w14:paraId="546D799A" w14:textId="77777777" w:rsidR="007A04AD" w:rsidRPr="007A3F67" w:rsidRDefault="007A04AD" w:rsidP="00933286">
            <w:pPr>
              <w:pStyle w:val="BodyText"/>
              <w:spacing w:after="0"/>
              <w:contextualSpacing/>
              <w:rPr>
                <w:b/>
                <w:sz w:val="16"/>
                <w:szCs w:val="16"/>
              </w:rPr>
            </w:pPr>
          </w:p>
        </w:tc>
        <w:tc>
          <w:tcPr>
            <w:tcW w:w="913" w:type="pct"/>
            <w:vMerge/>
          </w:tcPr>
          <w:p w14:paraId="06DEDC0B" w14:textId="77777777" w:rsidR="007A04AD" w:rsidRPr="007A3F67" w:rsidRDefault="007A04AD" w:rsidP="00933286">
            <w:pPr>
              <w:pStyle w:val="BodyText"/>
              <w:spacing w:after="0"/>
              <w:contextualSpacing/>
              <w:rPr>
                <w:b/>
                <w:sz w:val="16"/>
                <w:szCs w:val="16"/>
              </w:rPr>
            </w:pPr>
          </w:p>
        </w:tc>
        <w:tc>
          <w:tcPr>
            <w:tcW w:w="913" w:type="pct"/>
            <w:vMerge/>
          </w:tcPr>
          <w:p w14:paraId="2EAC5655" w14:textId="77777777" w:rsidR="007A04AD" w:rsidRPr="007A3F67" w:rsidRDefault="007A04AD" w:rsidP="00933286">
            <w:pPr>
              <w:pStyle w:val="BodyText"/>
              <w:spacing w:after="0"/>
              <w:contextualSpacing/>
              <w:rPr>
                <w:b/>
                <w:sz w:val="16"/>
                <w:szCs w:val="16"/>
              </w:rPr>
            </w:pPr>
          </w:p>
        </w:tc>
        <w:tc>
          <w:tcPr>
            <w:tcW w:w="913" w:type="pct"/>
            <w:vMerge/>
          </w:tcPr>
          <w:p w14:paraId="2478C788" w14:textId="77777777" w:rsidR="007A04AD" w:rsidRPr="007A3F67" w:rsidRDefault="007A04AD" w:rsidP="00933286">
            <w:pPr>
              <w:pStyle w:val="BodyText"/>
              <w:spacing w:after="0"/>
              <w:contextualSpacing/>
              <w:rPr>
                <w:b/>
                <w:sz w:val="16"/>
                <w:szCs w:val="16"/>
              </w:rPr>
            </w:pPr>
          </w:p>
        </w:tc>
      </w:tr>
      <w:tr w:rsidR="007A04AD" w14:paraId="0F0BD21C" w14:textId="77777777" w:rsidTr="00F74747">
        <w:trPr>
          <w:trHeight w:val="283"/>
        </w:trPr>
        <w:tc>
          <w:tcPr>
            <w:tcW w:w="532" w:type="pct"/>
            <w:vMerge w:val="restart"/>
            <w:shd w:val="clear" w:color="auto" w:fill="auto"/>
          </w:tcPr>
          <w:p w14:paraId="2A9E9C96" w14:textId="77777777" w:rsidR="007A04AD" w:rsidRDefault="007A04AD" w:rsidP="00933286">
            <w:pPr>
              <w:pStyle w:val="BodyText"/>
              <w:spacing w:after="0"/>
            </w:pPr>
          </w:p>
          <w:p w14:paraId="21E9FF82" w14:textId="76D48360" w:rsidR="007A04AD" w:rsidRPr="00F66338" w:rsidRDefault="00DF1D6E" w:rsidP="00933286">
            <w:pPr>
              <w:pStyle w:val="BodyText"/>
              <w:spacing w:after="0"/>
              <w:rPr>
                <w:b/>
              </w:rPr>
            </w:pPr>
            <w:r>
              <w:rPr>
                <w:b/>
                <w:color w:val="9745DB" w:themeColor="text2"/>
              </w:rPr>
              <w:t>Learning content</w:t>
            </w:r>
          </w:p>
        </w:tc>
        <w:tc>
          <w:tcPr>
            <w:tcW w:w="814" w:type="pct"/>
            <w:vAlign w:val="center"/>
          </w:tcPr>
          <w:p w14:paraId="28FBEFFA" w14:textId="0CAFF3E4" w:rsidR="007A04AD" w:rsidRPr="007A3F67" w:rsidRDefault="007F2662" w:rsidP="007F2662">
            <w:pPr>
              <w:pStyle w:val="Heading2"/>
              <w:spacing w:before="0"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Does the content enable students to evaluate social norms (including use of data)</w:t>
            </w:r>
            <w:r w:rsidR="00DF1D6E">
              <w:rPr>
                <w:sz w:val="16"/>
                <w:szCs w:val="16"/>
              </w:rPr>
              <w:t>?</w:t>
            </w:r>
          </w:p>
        </w:tc>
        <w:tc>
          <w:tcPr>
            <w:tcW w:w="913" w:type="pct"/>
            <w:vAlign w:val="center"/>
          </w:tcPr>
          <w:p w14:paraId="643203D0" w14:textId="56EBFD3D" w:rsidR="007A04AD" w:rsidRPr="007A3F67" w:rsidRDefault="007F2662" w:rsidP="007117BB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Students </w:t>
            </w:r>
            <w:r w:rsidRPr="007F2662">
              <w:rPr>
                <w:b/>
                <w:color w:val="05CEA7" w:themeColor="background2"/>
                <w:sz w:val="16"/>
                <w:szCs w:val="16"/>
              </w:rPr>
              <w:t>rarely</w:t>
            </w:r>
            <w:r w:rsidRPr="007F2662">
              <w:rPr>
                <w:color w:val="05CEA7" w:themeColor="background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have the opportunity to evaluate social norms.</w:t>
            </w:r>
          </w:p>
        </w:tc>
        <w:tc>
          <w:tcPr>
            <w:tcW w:w="913" w:type="pct"/>
            <w:vAlign w:val="center"/>
          </w:tcPr>
          <w:p w14:paraId="5AB78608" w14:textId="76FD580D" w:rsidR="007A04AD" w:rsidRPr="007A3F67" w:rsidRDefault="007F2662" w:rsidP="007F2662">
            <w:pPr>
              <w:pStyle w:val="BodyText"/>
              <w:spacing w:after="0"/>
              <w:contextualSpacing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Students </w:t>
            </w:r>
            <w:r>
              <w:rPr>
                <w:b/>
                <w:color w:val="05CEA7" w:themeColor="background2"/>
                <w:sz w:val="16"/>
                <w:szCs w:val="16"/>
              </w:rPr>
              <w:t>sometimes</w:t>
            </w:r>
            <w:r w:rsidRPr="007F2662">
              <w:rPr>
                <w:color w:val="05CEA7" w:themeColor="background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have the opportunity to evaluate social norms, and </w:t>
            </w:r>
            <w:r w:rsidRPr="007F2662">
              <w:rPr>
                <w:b/>
                <w:color w:val="05CEA7" w:themeColor="background2"/>
                <w:sz w:val="16"/>
                <w:szCs w:val="16"/>
              </w:rPr>
              <w:t>utilise data</w:t>
            </w:r>
            <w:r w:rsidRPr="007F2662">
              <w:rPr>
                <w:color w:val="05CEA7" w:themeColor="background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to do so.</w:t>
            </w:r>
          </w:p>
        </w:tc>
        <w:tc>
          <w:tcPr>
            <w:tcW w:w="913" w:type="pct"/>
            <w:vAlign w:val="center"/>
          </w:tcPr>
          <w:p w14:paraId="3A36DED9" w14:textId="0D720BF0" w:rsidR="007A04AD" w:rsidRPr="007117BB" w:rsidRDefault="007F2662" w:rsidP="007F2662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Students </w:t>
            </w:r>
            <w:r>
              <w:rPr>
                <w:b/>
                <w:color w:val="05CEA7" w:themeColor="background2"/>
                <w:sz w:val="16"/>
                <w:szCs w:val="16"/>
              </w:rPr>
              <w:t xml:space="preserve">regularly </w:t>
            </w:r>
            <w:r>
              <w:rPr>
                <w:sz w:val="16"/>
                <w:szCs w:val="16"/>
              </w:rPr>
              <w:t xml:space="preserve">have the opportunity to evaluate social norms, and </w:t>
            </w:r>
            <w:r w:rsidRPr="007F2662">
              <w:rPr>
                <w:b/>
                <w:color w:val="05CEA7" w:themeColor="background2"/>
                <w:sz w:val="16"/>
                <w:szCs w:val="16"/>
              </w:rPr>
              <w:t>utilise data</w:t>
            </w:r>
            <w:r w:rsidRPr="007F2662">
              <w:rPr>
                <w:color w:val="05CEA7" w:themeColor="background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to do so.</w:t>
            </w:r>
          </w:p>
        </w:tc>
        <w:tc>
          <w:tcPr>
            <w:tcW w:w="913" w:type="pct"/>
            <w:vAlign w:val="center"/>
          </w:tcPr>
          <w:p w14:paraId="66100139" w14:textId="31089664" w:rsidR="007A04AD" w:rsidRPr="007A3F67" w:rsidRDefault="007F2662" w:rsidP="007F2662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Students have </w:t>
            </w:r>
            <w:r>
              <w:rPr>
                <w:b/>
                <w:color w:val="05CEA7" w:themeColor="background2"/>
                <w:sz w:val="16"/>
                <w:szCs w:val="16"/>
              </w:rPr>
              <w:t xml:space="preserve">ongoing </w:t>
            </w:r>
            <w:r>
              <w:rPr>
                <w:sz w:val="16"/>
                <w:szCs w:val="16"/>
              </w:rPr>
              <w:t xml:space="preserve">opportunities to evaluate social norms, and </w:t>
            </w:r>
            <w:r w:rsidRPr="007F2662">
              <w:rPr>
                <w:b/>
                <w:color w:val="05CEA7" w:themeColor="background2"/>
                <w:sz w:val="16"/>
                <w:szCs w:val="16"/>
              </w:rPr>
              <w:t>utilise data</w:t>
            </w:r>
            <w:r w:rsidRPr="007F2662">
              <w:rPr>
                <w:color w:val="05CEA7" w:themeColor="background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to do so.</w:t>
            </w:r>
          </w:p>
        </w:tc>
      </w:tr>
      <w:tr w:rsidR="007117BB" w14:paraId="2F2F1B27" w14:textId="77777777" w:rsidTr="00F74747">
        <w:trPr>
          <w:trHeight w:val="283"/>
        </w:trPr>
        <w:tc>
          <w:tcPr>
            <w:tcW w:w="532" w:type="pct"/>
            <w:vMerge/>
            <w:shd w:val="clear" w:color="auto" w:fill="auto"/>
          </w:tcPr>
          <w:p w14:paraId="463FFC5C" w14:textId="77777777" w:rsidR="007117BB" w:rsidRDefault="007117BB" w:rsidP="00933286">
            <w:pPr>
              <w:pStyle w:val="BodyText"/>
              <w:spacing w:after="0"/>
            </w:pPr>
          </w:p>
        </w:tc>
        <w:tc>
          <w:tcPr>
            <w:tcW w:w="814" w:type="pct"/>
            <w:vAlign w:val="center"/>
          </w:tcPr>
          <w:p w14:paraId="1FC138C7" w14:textId="7083148F" w:rsidR="007117BB" w:rsidRDefault="007117BB" w:rsidP="00933286">
            <w:pPr>
              <w:pStyle w:val="Heading2"/>
              <w:spacing w:before="0"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Is the content factual and evidence based?</w:t>
            </w:r>
          </w:p>
        </w:tc>
        <w:tc>
          <w:tcPr>
            <w:tcW w:w="913" w:type="pct"/>
            <w:vAlign w:val="center"/>
          </w:tcPr>
          <w:p w14:paraId="52ABFE96" w14:textId="39D28CA5" w:rsidR="007117BB" w:rsidRPr="007117BB" w:rsidRDefault="00E04CE3" w:rsidP="00F74747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</w:t>
            </w:r>
            <w:r w:rsidR="007117BB">
              <w:rPr>
                <w:sz w:val="16"/>
                <w:szCs w:val="16"/>
              </w:rPr>
              <w:t>ontent is</w:t>
            </w:r>
            <w:r>
              <w:rPr>
                <w:sz w:val="16"/>
                <w:szCs w:val="16"/>
              </w:rPr>
              <w:t xml:space="preserve"> </w:t>
            </w:r>
            <w:r w:rsidRPr="00E04CE3">
              <w:rPr>
                <w:b/>
                <w:color w:val="05CEA7" w:themeColor="background2"/>
                <w:sz w:val="16"/>
                <w:szCs w:val="16"/>
              </w:rPr>
              <w:t xml:space="preserve">rarely </w:t>
            </w:r>
            <w:r>
              <w:rPr>
                <w:sz w:val="16"/>
                <w:szCs w:val="16"/>
              </w:rPr>
              <w:t>based on facts and evidence (content is based on experiences</w:t>
            </w:r>
            <w:r w:rsidR="00F74747">
              <w:rPr>
                <w:sz w:val="16"/>
                <w:szCs w:val="16"/>
              </w:rPr>
              <w:t>, evokes fear, or focuses on extreme effects</w:t>
            </w:r>
            <w:r>
              <w:rPr>
                <w:sz w:val="16"/>
                <w:szCs w:val="16"/>
              </w:rPr>
              <w:t>).</w:t>
            </w:r>
          </w:p>
        </w:tc>
        <w:tc>
          <w:tcPr>
            <w:tcW w:w="913" w:type="pct"/>
            <w:vAlign w:val="center"/>
          </w:tcPr>
          <w:p w14:paraId="2B52A798" w14:textId="3FB4B2C7" w:rsidR="007117BB" w:rsidRDefault="00E04CE3" w:rsidP="00E04CE3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Content is </w:t>
            </w:r>
            <w:r>
              <w:rPr>
                <w:b/>
                <w:color w:val="05CEA7" w:themeColor="background2"/>
                <w:sz w:val="16"/>
                <w:szCs w:val="16"/>
              </w:rPr>
              <w:t>sometimes</w:t>
            </w:r>
            <w:r w:rsidRPr="00E04CE3">
              <w:rPr>
                <w:b/>
                <w:color w:val="05CEA7" w:themeColor="background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based on facts and evidence.</w:t>
            </w:r>
          </w:p>
        </w:tc>
        <w:tc>
          <w:tcPr>
            <w:tcW w:w="913" w:type="pct"/>
            <w:vAlign w:val="center"/>
          </w:tcPr>
          <w:p w14:paraId="1CF449AA" w14:textId="562EE8E2" w:rsidR="007117BB" w:rsidRDefault="00E04CE3" w:rsidP="00E04CE3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Content is </w:t>
            </w:r>
            <w:r>
              <w:rPr>
                <w:b/>
                <w:color w:val="05CEA7" w:themeColor="background2"/>
                <w:sz w:val="16"/>
                <w:szCs w:val="16"/>
              </w:rPr>
              <w:t>usually</w:t>
            </w:r>
            <w:r w:rsidRPr="00E04CE3">
              <w:rPr>
                <w:b/>
                <w:color w:val="05CEA7" w:themeColor="background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based on facts and evidence.</w:t>
            </w:r>
          </w:p>
        </w:tc>
        <w:tc>
          <w:tcPr>
            <w:tcW w:w="913" w:type="pct"/>
            <w:vAlign w:val="center"/>
          </w:tcPr>
          <w:p w14:paraId="62BAB142" w14:textId="442ED755" w:rsidR="007117BB" w:rsidRDefault="00E04CE3" w:rsidP="00E04CE3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Content is </w:t>
            </w:r>
            <w:r>
              <w:rPr>
                <w:b/>
                <w:color w:val="05CEA7" w:themeColor="background2"/>
                <w:sz w:val="16"/>
                <w:szCs w:val="16"/>
              </w:rPr>
              <w:t>always</w:t>
            </w:r>
            <w:r w:rsidRPr="00E04CE3">
              <w:rPr>
                <w:b/>
                <w:color w:val="05CEA7" w:themeColor="background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based on facts and evidence.</w:t>
            </w:r>
          </w:p>
        </w:tc>
      </w:tr>
      <w:tr w:rsidR="00E04CE3" w14:paraId="19B00AD2" w14:textId="77777777" w:rsidTr="00F74747">
        <w:trPr>
          <w:trHeight w:val="283"/>
        </w:trPr>
        <w:tc>
          <w:tcPr>
            <w:tcW w:w="532" w:type="pct"/>
            <w:vMerge/>
            <w:shd w:val="clear" w:color="auto" w:fill="auto"/>
          </w:tcPr>
          <w:p w14:paraId="2A7925E4" w14:textId="77777777" w:rsidR="00E04CE3" w:rsidRDefault="00E04CE3" w:rsidP="00933286">
            <w:pPr>
              <w:pStyle w:val="BodyText"/>
              <w:spacing w:after="0"/>
            </w:pPr>
          </w:p>
        </w:tc>
        <w:tc>
          <w:tcPr>
            <w:tcW w:w="814" w:type="pct"/>
            <w:vAlign w:val="center"/>
          </w:tcPr>
          <w:p w14:paraId="04AF5454" w14:textId="2B88CC7E" w:rsidR="00E04CE3" w:rsidRDefault="00E04CE3" w:rsidP="00E04CE3">
            <w:pPr>
              <w:pStyle w:val="Heading2"/>
              <w:spacing w:before="0"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Is the content developmentally appropriate within the context of the wider community?</w:t>
            </w:r>
          </w:p>
        </w:tc>
        <w:tc>
          <w:tcPr>
            <w:tcW w:w="913" w:type="pct"/>
            <w:vAlign w:val="center"/>
          </w:tcPr>
          <w:p w14:paraId="5542CC58" w14:textId="3180C9B4" w:rsidR="00E04CE3" w:rsidRPr="00E04CE3" w:rsidRDefault="00E04CE3" w:rsidP="00E04CE3">
            <w:pPr>
              <w:contextualSpacing/>
              <w:rPr>
                <w:b/>
                <w:color w:val="05CEA7" w:themeColor="background2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Content is </w:t>
            </w:r>
            <w:r w:rsidRPr="00E04CE3">
              <w:rPr>
                <w:b/>
                <w:color w:val="05CEA7" w:themeColor="background2"/>
                <w:sz w:val="16"/>
                <w:szCs w:val="16"/>
              </w:rPr>
              <w:t xml:space="preserve">rarely </w:t>
            </w:r>
            <w:r>
              <w:rPr>
                <w:sz w:val="16"/>
                <w:szCs w:val="16"/>
              </w:rPr>
              <w:t>developmentally appropriate and relevant to students’ values, beliefs, experiences, and community.</w:t>
            </w:r>
          </w:p>
        </w:tc>
        <w:tc>
          <w:tcPr>
            <w:tcW w:w="913" w:type="pct"/>
            <w:vAlign w:val="center"/>
          </w:tcPr>
          <w:p w14:paraId="7EA61DC9" w14:textId="0D8E41D8" w:rsidR="00E04CE3" w:rsidRDefault="00E04CE3" w:rsidP="00E04CE3">
            <w:pPr>
              <w:pStyle w:val="BodyText"/>
              <w:spacing w:after="0"/>
              <w:contextualSpacing/>
              <w:rPr>
                <w:b/>
                <w:color w:val="05CEA7" w:themeColor="background2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Content is </w:t>
            </w:r>
            <w:r>
              <w:rPr>
                <w:b/>
                <w:color w:val="05CEA7" w:themeColor="background2"/>
                <w:sz w:val="16"/>
                <w:szCs w:val="16"/>
              </w:rPr>
              <w:t>sometimes</w:t>
            </w:r>
            <w:r w:rsidRPr="00E04CE3">
              <w:rPr>
                <w:b/>
                <w:color w:val="05CEA7" w:themeColor="background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developmentally appropriate and relevant to students’ values, beliefs, experiences, and community.</w:t>
            </w:r>
          </w:p>
        </w:tc>
        <w:tc>
          <w:tcPr>
            <w:tcW w:w="913" w:type="pct"/>
            <w:vAlign w:val="center"/>
          </w:tcPr>
          <w:p w14:paraId="45D1B5B5" w14:textId="7C710542" w:rsidR="00E04CE3" w:rsidRDefault="00E04CE3" w:rsidP="00E04CE3">
            <w:pPr>
              <w:contextualSpacing/>
              <w:rPr>
                <w:b/>
                <w:color w:val="05CEA7" w:themeColor="background2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Content is </w:t>
            </w:r>
            <w:r>
              <w:rPr>
                <w:b/>
                <w:color w:val="05CEA7" w:themeColor="background2"/>
                <w:sz w:val="16"/>
                <w:szCs w:val="16"/>
              </w:rPr>
              <w:t>usual</w:t>
            </w:r>
            <w:r w:rsidRPr="00E04CE3">
              <w:rPr>
                <w:b/>
                <w:color w:val="05CEA7" w:themeColor="background2"/>
                <w:sz w:val="16"/>
                <w:szCs w:val="16"/>
              </w:rPr>
              <w:t xml:space="preserve">ly </w:t>
            </w:r>
            <w:r>
              <w:rPr>
                <w:sz w:val="16"/>
                <w:szCs w:val="16"/>
              </w:rPr>
              <w:t>developmentally appropriate and relevant to students’ values, beliefs, experiences, and community.</w:t>
            </w:r>
          </w:p>
        </w:tc>
        <w:tc>
          <w:tcPr>
            <w:tcW w:w="913" w:type="pct"/>
            <w:vAlign w:val="center"/>
          </w:tcPr>
          <w:p w14:paraId="1934CD2E" w14:textId="0CB4120B" w:rsidR="00E04CE3" w:rsidRDefault="00E04CE3" w:rsidP="007117BB">
            <w:pPr>
              <w:contextualSpacing/>
              <w:rPr>
                <w:b/>
                <w:color w:val="05CEA7" w:themeColor="background2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Content is </w:t>
            </w:r>
            <w:r>
              <w:rPr>
                <w:b/>
                <w:color w:val="05CEA7" w:themeColor="background2"/>
                <w:sz w:val="16"/>
                <w:szCs w:val="16"/>
              </w:rPr>
              <w:t>a</w:t>
            </w:r>
            <w:r w:rsidRPr="00E04CE3">
              <w:rPr>
                <w:b/>
                <w:color w:val="05CEA7" w:themeColor="background2"/>
                <w:sz w:val="16"/>
                <w:szCs w:val="16"/>
              </w:rPr>
              <w:t>l</w:t>
            </w:r>
            <w:r>
              <w:rPr>
                <w:b/>
                <w:color w:val="05CEA7" w:themeColor="background2"/>
                <w:sz w:val="16"/>
                <w:szCs w:val="16"/>
              </w:rPr>
              <w:t>wa</w:t>
            </w:r>
            <w:r w:rsidRPr="00E04CE3">
              <w:rPr>
                <w:b/>
                <w:color w:val="05CEA7" w:themeColor="background2"/>
                <w:sz w:val="16"/>
                <w:szCs w:val="16"/>
              </w:rPr>
              <w:t>y</w:t>
            </w:r>
            <w:r>
              <w:rPr>
                <w:b/>
                <w:color w:val="05CEA7" w:themeColor="background2"/>
                <w:sz w:val="16"/>
                <w:szCs w:val="16"/>
              </w:rPr>
              <w:t>s</w:t>
            </w:r>
            <w:r w:rsidRPr="00E04CE3">
              <w:rPr>
                <w:b/>
                <w:color w:val="05CEA7" w:themeColor="background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developmentally appropriate and relevant to students’ values, beliefs, experiences, and community.</w:t>
            </w:r>
          </w:p>
        </w:tc>
      </w:tr>
      <w:tr w:rsidR="00933286" w14:paraId="0E423EFD" w14:textId="77777777" w:rsidTr="00933286">
        <w:trPr>
          <w:trHeight w:val="264"/>
        </w:trPr>
        <w:tc>
          <w:tcPr>
            <w:tcW w:w="532" w:type="pct"/>
            <w:vMerge/>
            <w:shd w:val="clear" w:color="auto" w:fill="auto"/>
          </w:tcPr>
          <w:p w14:paraId="53882CF3" w14:textId="77777777" w:rsidR="00933286" w:rsidRDefault="00933286" w:rsidP="00933286">
            <w:pPr>
              <w:pStyle w:val="BodyText"/>
              <w:spacing w:after="0"/>
            </w:pPr>
          </w:p>
        </w:tc>
        <w:tc>
          <w:tcPr>
            <w:tcW w:w="814" w:type="pct"/>
            <w:vMerge w:val="restart"/>
            <w:vAlign w:val="center"/>
          </w:tcPr>
          <w:p w14:paraId="2A3149A2" w14:textId="53F4359F" w:rsidR="00933286" w:rsidRPr="007A3F67" w:rsidRDefault="00933286" w:rsidP="00E04CE3">
            <w:pPr>
              <w:pStyle w:val="Heading2"/>
              <w:spacing w:before="0"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Are learning outcomes used to determine effectiveness? </w:t>
            </w:r>
          </w:p>
        </w:tc>
        <w:tc>
          <w:tcPr>
            <w:tcW w:w="913" w:type="pct"/>
            <w:vMerge w:val="restart"/>
            <w:vAlign w:val="center"/>
          </w:tcPr>
          <w:p w14:paraId="7426928A" w14:textId="3D24BF35" w:rsidR="00933286" w:rsidRPr="007A3F67" w:rsidRDefault="00933286" w:rsidP="00F74747">
            <w:pPr>
              <w:contextualSpacing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Learning objectives and outcomes are </w:t>
            </w:r>
            <w:r w:rsidRPr="00F74747">
              <w:rPr>
                <w:b/>
                <w:color w:val="05CEA7" w:themeColor="background2"/>
                <w:sz w:val="16"/>
                <w:szCs w:val="16"/>
              </w:rPr>
              <w:t>not</w:t>
            </w:r>
            <w:r w:rsidRPr="00F74747">
              <w:rPr>
                <w:color w:val="05CEA7" w:themeColor="background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used to determine efficacy.</w:t>
            </w:r>
          </w:p>
        </w:tc>
        <w:tc>
          <w:tcPr>
            <w:tcW w:w="913" w:type="pct"/>
            <w:vMerge w:val="restart"/>
            <w:vAlign w:val="center"/>
          </w:tcPr>
          <w:p w14:paraId="0FE09121" w14:textId="1E16D649" w:rsidR="00933286" w:rsidRPr="007A3F67" w:rsidRDefault="00933286" w:rsidP="00F74747">
            <w:pPr>
              <w:pStyle w:val="BodyText"/>
              <w:spacing w:after="0"/>
              <w:contextualSpacing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Learning objectives and outcomes are </w:t>
            </w:r>
            <w:r w:rsidRPr="00F74747">
              <w:rPr>
                <w:b/>
                <w:color w:val="05CEA7" w:themeColor="background2"/>
                <w:sz w:val="16"/>
                <w:szCs w:val="16"/>
              </w:rPr>
              <w:t>sometimes</w:t>
            </w:r>
            <w:r w:rsidRPr="00F74747">
              <w:rPr>
                <w:color w:val="05CEA7" w:themeColor="background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used to determine efficacy and </w:t>
            </w:r>
            <w:r w:rsidRPr="00F74747">
              <w:rPr>
                <w:b/>
                <w:color w:val="05CEA7" w:themeColor="background2"/>
                <w:sz w:val="16"/>
                <w:szCs w:val="16"/>
              </w:rPr>
              <w:t>develop</w:t>
            </w:r>
            <w:r w:rsidRPr="00F74747">
              <w:rPr>
                <w:color w:val="05CEA7" w:themeColor="background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the programme.</w:t>
            </w:r>
          </w:p>
        </w:tc>
        <w:tc>
          <w:tcPr>
            <w:tcW w:w="913" w:type="pct"/>
            <w:vMerge w:val="restart"/>
            <w:vAlign w:val="center"/>
          </w:tcPr>
          <w:p w14:paraId="03E268B0" w14:textId="116F849B" w:rsidR="00933286" w:rsidRPr="007A3F67" w:rsidRDefault="00933286" w:rsidP="00F74747">
            <w:pPr>
              <w:pStyle w:val="BodyText"/>
              <w:spacing w:after="0"/>
              <w:contextualSpacing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Learning objectives and outcomes are </w:t>
            </w:r>
            <w:r>
              <w:rPr>
                <w:b/>
                <w:color w:val="05CEA7" w:themeColor="background2"/>
                <w:sz w:val="16"/>
                <w:szCs w:val="16"/>
              </w:rPr>
              <w:t>usually</w:t>
            </w:r>
            <w:r w:rsidRPr="00F74747">
              <w:rPr>
                <w:color w:val="05CEA7" w:themeColor="background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used to determine efficacy and </w:t>
            </w:r>
            <w:r w:rsidRPr="00F74747">
              <w:rPr>
                <w:b/>
                <w:color w:val="05CEA7" w:themeColor="background2"/>
                <w:sz w:val="16"/>
                <w:szCs w:val="16"/>
              </w:rPr>
              <w:t>develop</w:t>
            </w:r>
            <w:r w:rsidRPr="00F74747">
              <w:rPr>
                <w:color w:val="05CEA7" w:themeColor="background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the programme.</w:t>
            </w:r>
          </w:p>
        </w:tc>
        <w:tc>
          <w:tcPr>
            <w:tcW w:w="913" w:type="pct"/>
            <w:vMerge w:val="restart"/>
            <w:vAlign w:val="center"/>
          </w:tcPr>
          <w:p w14:paraId="1FD6CB4E" w14:textId="67C74B58" w:rsidR="00933286" w:rsidRPr="007A3F67" w:rsidRDefault="00933286" w:rsidP="00F74747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Learning objectives and outcomes are </w:t>
            </w:r>
            <w:r>
              <w:rPr>
                <w:b/>
                <w:color w:val="05CEA7" w:themeColor="background2"/>
                <w:sz w:val="16"/>
                <w:szCs w:val="16"/>
              </w:rPr>
              <w:t>often</w:t>
            </w:r>
            <w:r w:rsidRPr="00F74747">
              <w:rPr>
                <w:color w:val="05CEA7" w:themeColor="background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used to determine efficacy and </w:t>
            </w:r>
            <w:r w:rsidRPr="00F74747">
              <w:rPr>
                <w:b/>
                <w:color w:val="05CEA7" w:themeColor="background2"/>
                <w:sz w:val="16"/>
                <w:szCs w:val="16"/>
              </w:rPr>
              <w:t>develop</w:t>
            </w:r>
            <w:r w:rsidRPr="00F74747">
              <w:rPr>
                <w:color w:val="05CEA7" w:themeColor="background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the programme.</w:t>
            </w:r>
          </w:p>
        </w:tc>
      </w:tr>
      <w:tr w:rsidR="00933286" w14:paraId="3E1C4B1E" w14:textId="77777777" w:rsidTr="00933286">
        <w:trPr>
          <w:trHeight w:val="245"/>
        </w:trPr>
        <w:tc>
          <w:tcPr>
            <w:tcW w:w="532" w:type="pct"/>
            <w:shd w:val="clear" w:color="auto" w:fill="9745DB" w:themeFill="text2"/>
          </w:tcPr>
          <w:p w14:paraId="3B5B16DB" w14:textId="77777777" w:rsidR="00933286" w:rsidRDefault="00933286" w:rsidP="00933286">
            <w:pPr>
              <w:pStyle w:val="BodyText"/>
              <w:spacing w:after="0"/>
            </w:pPr>
          </w:p>
        </w:tc>
        <w:tc>
          <w:tcPr>
            <w:tcW w:w="814" w:type="pct"/>
            <w:vMerge/>
            <w:vAlign w:val="center"/>
          </w:tcPr>
          <w:p w14:paraId="30889B3D" w14:textId="77777777" w:rsidR="00933286" w:rsidRDefault="00933286" w:rsidP="00E04CE3">
            <w:pPr>
              <w:pStyle w:val="Heading2"/>
              <w:spacing w:before="0" w:after="0"/>
              <w:contextualSpacing/>
              <w:rPr>
                <w:sz w:val="16"/>
                <w:szCs w:val="16"/>
              </w:rPr>
            </w:pPr>
          </w:p>
        </w:tc>
        <w:tc>
          <w:tcPr>
            <w:tcW w:w="913" w:type="pct"/>
            <w:vMerge/>
            <w:vAlign w:val="center"/>
          </w:tcPr>
          <w:p w14:paraId="03B8382C" w14:textId="77777777" w:rsidR="00933286" w:rsidRDefault="00933286" w:rsidP="00F74747">
            <w:pPr>
              <w:contextualSpacing/>
              <w:rPr>
                <w:sz w:val="16"/>
                <w:szCs w:val="16"/>
              </w:rPr>
            </w:pPr>
          </w:p>
        </w:tc>
        <w:tc>
          <w:tcPr>
            <w:tcW w:w="913" w:type="pct"/>
            <w:vMerge/>
            <w:vAlign w:val="center"/>
          </w:tcPr>
          <w:p w14:paraId="4D4FAEA0" w14:textId="77777777" w:rsidR="00933286" w:rsidRDefault="00933286" w:rsidP="00F74747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</w:p>
        </w:tc>
        <w:tc>
          <w:tcPr>
            <w:tcW w:w="913" w:type="pct"/>
            <w:vMerge/>
            <w:vAlign w:val="center"/>
          </w:tcPr>
          <w:p w14:paraId="04EB0446" w14:textId="77777777" w:rsidR="00933286" w:rsidRDefault="00933286" w:rsidP="00F74747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</w:p>
        </w:tc>
        <w:tc>
          <w:tcPr>
            <w:tcW w:w="913" w:type="pct"/>
            <w:vMerge/>
            <w:vAlign w:val="center"/>
          </w:tcPr>
          <w:p w14:paraId="470FA43B" w14:textId="77777777" w:rsidR="00933286" w:rsidRDefault="00933286" w:rsidP="00F74747">
            <w:pPr>
              <w:contextualSpacing/>
              <w:rPr>
                <w:sz w:val="16"/>
                <w:szCs w:val="16"/>
              </w:rPr>
            </w:pPr>
          </w:p>
        </w:tc>
      </w:tr>
      <w:tr w:rsidR="007A04AD" w14:paraId="653CF45F" w14:textId="77777777" w:rsidTr="00F74747">
        <w:trPr>
          <w:trHeight w:val="283"/>
        </w:trPr>
        <w:tc>
          <w:tcPr>
            <w:tcW w:w="532" w:type="pct"/>
            <w:vMerge w:val="restart"/>
            <w:shd w:val="clear" w:color="auto" w:fill="auto"/>
          </w:tcPr>
          <w:p w14:paraId="7F0B126C" w14:textId="77777777" w:rsidR="007A04AD" w:rsidRPr="00F66338" w:rsidRDefault="007A04AD" w:rsidP="00933286">
            <w:pPr>
              <w:pStyle w:val="BodyText"/>
              <w:spacing w:after="0"/>
              <w:rPr>
                <w:b/>
                <w:color w:val="9745DB" w:themeColor="text2"/>
              </w:rPr>
            </w:pPr>
          </w:p>
          <w:p w14:paraId="1EBEF188" w14:textId="7523AE93" w:rsidR="007A04AD" w:rsidRPr="00933286" w:rsidRDefault="007F2662" w:rsidP="00933286">
            <w:pPr>
              <w:pStyle w:val="BodyText"/>
              <w:spacing w:after="0"/>
              <w:rPr>
                <w:b/>
                <w:color w:val="9745DB" w:themeColor="text2"/>
              </w:rPr>
            </w:pPr>
            <w:r>
              <w:rPr>
                <w:b/>
                <w:color w:val="9745DB" w:themeColor="text2"/>
              </w:rPr>
              <w:t>Teaching quality</w:t>
            </w:r>
          </w:p>
        </w:tc>
        <w:tc>
          <w:tcPr>
            <w:tcW w:w="814" w:type="pct"/>
            <w:vAlign w:val="center"/>
          </w:tcPr>
          <w:p w14:paraId="24A40450" w14:textId="33CB4CBC" w:rsidR="007A04AD" w:rsidRPr="007A3F67" w:rsidRDefault="007F2662" w:rsidP="007F2662">
            <w:pPr>
              <w:pStyle w:val="Heading2"/>
              <w:spacing w:before="0" w:after="0"/>
              <w:contextualSpacing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Do staff</w:t>
            </w:r>
            <w:proofErr w:type="gramEnd"/>
            <w:r>
              <w:rPr>
                <w:sz w:val="16"/>
                <w:szCs w:val="16"/>
              </w:rPr>
              <w:t xml:space="preserve"> have the knowledge to deliver </w:t>
            </w:r>
            <w:proofErr w:type="spellStart"/>
            <w:r>
              <w:rPr>
                <w:sz w:val="16"/>
                <w:szCs w:val="16"/>
              </w:rPr>
              <w:t>AoD</w:t>
            </w:r>
            <w:proofErr w:type="spellEnd"/>
            <w:r>
              <w:rPr>
                <w:sz w:val="16"/>
                <w:szCs w:val="16"/>
              </w:rPr>
              <w:t xml:space="preserve"> education</w:t>
            </w:r>
            <w:r w:rsidR="007A04AD" w:rsidRPr="007A3F67">
              <w:rPr>
                <w:sz w:val="16"/>
                <w:szCs w:val="16"/>
              </w:rPr>
              <w:t>?</w:t>
            </w:r>
          </w:p>
        </w:tc>
        <w:tc>
          <w:tcPr>
            <w:tcW w:w="913" w:type="pct"/>
            <w:vAlign w:val="center"/>
          </w:tcPr>
          <w:p w14:paraId="43464847" w14:textId="0DBA98E7" w:rsidR="007A04AD" w:rsidRPr="007F2662" w:rsidRDefault="007F2662" w:rsidP="00933286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Teachers delivering this education have had </w:t>
            </w:r>
            <w:r w:rsidRPr="007F2662">
              <w:rPr>
                <w:b/>
                <w:color w:val="05CEA7" w:themeColor="background2"/>
                <w:sz w:val="16"/>
                <w:szCs w:val="16"/>
              </w:rPr>
              <w:t xml:space="preserve">no </w:t>
            </w:r>
            <w:r w:rsidR="00D07AD0">
              <w:rPr>
                <w:b/>
                <w:color w:val="05CEA7" w:themeColor="background2"/>
                <w:sz w:val="16"/>
                <w:szCs w:val="16"/>
              </w:rPr>
              <w:t xml:space="preserve">or limited </w:t>
            </w:r>
            <w:r w:rsidRPr="007F2662">
              <w:rPr>
                <w:b/>
                <w:color w:val="05CEA7" w:themeColor="background2"/>
                <w:sz w:val="16"/>
                <w:szCs w:val="16"/>
              </w:rPr>
              <w:t>training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913" w:type="pct"/>
            <w:vAlign w:val="center"/>
          </w:tcPr>
          <w:p w14:paraId="7A4FB61D" w14:textId="4BFB27AE" w:rsidR="007A04AD" w:rsidRPr="007A3F67" w:rsidRDefault="007F2662" w:rsidP="00D07AD0">
            <w:pPr>
              <w:pStyle w:val="BodyText"/>
              <w:spacing w:after="0"/>
              <w:contextualSpacing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Teachers delivering this education have </w:t>
            </w:r>
            <w:r w:rsidRPr="007F2662">
              <w:rPr>
                <w:b/>
                <w:color w:val="05CEA7" w:themeColor="background2"/>
                <w:sz w:val="16"/>
                <w:szCs w:val="16"/>
              </w:rPr>
              <w:t>had</w:t>
            </w:r>
            <w:r w:rsidRPr="007F2662">
              <w:rPr>
                <w:color w:val="05CEA7" w:themeColor="background2"/>
                <w:sz w:val="16"/>
                <w:szCs w:val="16"/>
              </w:rPr>
              <w:t xml:space="preserve"> </w:t>
            </w:r>
            <w:r w:rsidRPr="007F2662">
              <w:rPr>
                <w:b/>
                <w:color w:val="05CEA7" w:themeColor="background2"/>
                <w:sz w:val="16"/>
                <w:szCs w:val="16"/>
              </w:rPr>
              <w:t>training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913" w:type="pct"/>
            <w:vAlign w:val="center"/>
          </w:tcPr>
          <w:p w14:paraId="5F0A6D12" w14:textId="7828B02A" w:rsidR="007A04AD" w:rsidRPr="007A3F67" w:rsidRDefault="00D07AD0" w:rsidP="00933286">
            <w:pPr>
              <w:pStyle w:val="BodyText"/>
              <w:spacing w:after="0"/>
              <w:contextualSpacing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Teachers delivering this education have </w:t>
            </w:r>
            <w:r w:rsidRPr="007F2662">
              <w:rPr>
                <w:b/>
                <w:color w:val="05CEA7" w:themeColor="background2"/>
                <w:sz w:val="16"/>
                <w:szCs w:val="16"/>
              </w:rPr>
              <w:t>had</w:t>
            </w:r>
            <w:r w:rsidRPr="007F2662">
              <w:rPr>
                <w:color w:val="05CEA7" w:themeColor="background2"/>
                <w:sz w:val="16"/>
                <w:szCs w:val="16"/>
              </w:rPr>
              <w:t xml:space="preserve"> </w:t>
            </w:r>
            <w:r w:rsidRPr="007F2662">
              <w:rPr>
                <w:b/>
                <w:color w:val="05CEA7" w:themeColor="background2"/>
                <w:sz w:val="16"/>
                <w:szCs w:val="16"/>
              </w:rPr>
              <w:t>training</w:t>
            </w:r>
            <w:r>
              <w:rPr>
                <w:sz w:val="16"/>
                <w:szCs w:val="16"/>
              </w:rPr>
              <w:t xml:space="preserve"> and are </w:t>
            </w:r>
            <w:r w:rsidRPr="007F2662">
              <w:rPr>
                <w:b/>
                <w:color w:val="05CEA7" w:themeColor="background2"/>
                <w:sz w:val="16"/>
                <w:szCs w:val="16"/>
              </w:rPr>
              <w:t>skilled and confident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913" w:type="pct"/>
            <w:vAlign w:val="center"/>
          </w:tcPr>
          <w:p w14:paraId="2E073304" w14:textId="4F0F8DEA" w:rsidR="007A04AD" w:rsidRPr="007A3F67" w:rsidRDefault="007F2662" w:rsidP="00933286">
            <w:pPr>
              <w:pStyle w:val="BodyText"/>
              <w:spacing w:after="0"/>
              <w:contextualSpacing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Teachers delivering this education have </w:t>
            </w:r>
            <w:r w:rsidRPr="007F2662">
              <w:rPr>
                <w:b/>
                <w:color w:val="05CEA7" w:themeColor="background2"/>
                <w:sz w:val="16"/>
                <w:szCs w:val="16"/>
              </w:rPr>
              <w:t>had</w:t>
            </w:r>
            <w:r w:rsidRPr="007F2662">
              <w:rPr>
                <w:color w:val="05CEA7" w:themeColor="background2"/>
                <w:sz w:val="16"/>
                <w:szCs w:val="16"/>
              </w:rPr>
              <w:t xml:space="preserve"> </w:t>
            </w:r>
            <w:r w:rsidRPr="007F2662">
              <w:rPr>
                <w:b/>
                <w:color w:val="05CEA7" w:themeColor="background2"/>
                <w:sz w:val="16"/>
                <w:szCs w:val="16"/>
              </w:rPr>
              <w:t>training</w:t>
            </w:r>
            <w:r>
              <w:rPr>
                <w:sz w:val="16"/>
                <w:szCs w:val="16"/>
              </w:rPr>
              <w:t xml:space="preserve">, are </w:t>
            </w:r>
            <w:r w:rsidRPr="007F2662">
              <w:rPr>
                <w:b/>
                <w:color w:val="05CEA7" w:themeColor="background2"/>
                <w:sz w:val="16"/>
                <w:szCs w:val="16"/>
              </w:rPr>
              <w:t>skilled and confident</w:t>
            </w:r>
            <w:r>
              <w:rPr>
                <w:sz w:val="16"/>
                <w:szCs w:val="16"/>
              </w:rPr>
              <w:t xml:space="preserve">, and have </w:t>
            </w:r>
            <w:r w:rsidRPr="007F2662">
              <w:rPr>
                <w:b/>
                <w:color w:val="05CEA7" w:themeColor="background2"/>
                <w:sz w:val="16"/>
                <w:szCs w:val="16"/>
              </w:rPr>
              <w:t>access to high quality training</w:t>
            </w:r>
            <w:r>
              <w:rPr>
                <w:b/>
                <w:color w:val="05CEA7" w:themeColor="background2"/>
                <w:sz w:val="16"/>
                <w:szCs w:val="16"/>
              </w:rPr>
              <w:t xml:space="preserve"> and support</w:t>
            </w:r>
            <w:r>
              <w:rPr>
                <w:sz w:val="16"/>
                <w:szCs w:val="16"/>
              </w:rPr>
              <w:t>.</w:t>
            </w:r>
          </w:p>
        </w:tc>
      </w:tr>
      <w:tr w:rsidR="00933286" w14:paraId="77D77DA1" w14:textId="77777777" w:rsidTr="00933286">
        <w:trPr>
          <w:trHeight w:val="264"/>
        </w:trPr>
        <w:tc>
          <w:tcPr>
            <w:tcW w:w="532" w:type="pct"/>
            <w:vMerge/>
            <w:shd w:val="clear" w:color="auto" w:fill="auto"/>
          </w:tcPr>
          <w:p w14:paraId="6E77CB22" w14:textId="77777777" w:rsidR="00933286" w:rsidRDefault="00933286" w:rsidP="00933286">
            <w:pPr>
              <w:pStyle w:val="BodyText"/>
              <w:spacing w:after="0"/>
            </w:pPr>
          </w:p>
        </w:tc>
        <w:tc>
          <w:tcPr>
            <w:tcW w:w="814" w:type="pct"/>
            <w:vMerge w:val="restart"/>
            <w:vAlign w:val="center"/>
          </w:tcPr>
          <w:p w14:paraId="04B8C367" w14:textId="601D0E8E" w:rsidR="00933286" w:rsidRPr="007A3F67" w:rsidRDefault="00933286" w:rsidP="00933286">
            <w:pPr>
              <w:pStyle w:val="Heading2"/>
              <w:spacing w:before="0" w:after="0"/>
              <w:contextualSpacing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Are staff</w:t>
            </w:r>
            <w:proofErr w:type="gramEnd"/>
            <w:r>
              <w:rPr>
                <w:sz w:val="16"/>
                <w:szCs w:val="16"/>
              </w:rPr>
              <w:t xml:space="preserve"> skilled and confident to deal with difficult questions</w:t>
            </w:r>
            <w:r w:rsidRPr="007A3F67">
              <w:rPr>
                <w:sz w:val="16"/>
                <w:szCs w:val="16"/>
              </w:rPr>
              <w:t>?</w:t>
            </w:r>
          </w:p>
        </w:tc>
        <w:tc>
          <w:tcPr>
            <w:tcW w:w="913" w:type="pct"/>
            <w:vMerge w:val="restart"/>
            <w:vAlign w:val="center"/>
          </w:tcPr>
          <w:p w14:paraId="3F2CF70C" w14:textId="6F965D13" w:rsidR="00933286" w:rsidRPr="007A3F67" w:rsidRDefault="00933286" w:rsidP="00885757">
            <w:pPr>
              <w:contextualSpacing/>
              <w:rPr>
                <w:sz w:val="16"/>
                <w:szCs w:val="16"/>
              </w:rPr>
            </w:pPr>
            <w:r w:rsidRPr="007A3F67">
              <w:rPr>
                <w:sz w:val="16"/>
                <w:szCs w:val="16"/>
              </w:rPr>
              <w:t>St</w:t>
            </w:r>
            <w:r>
              <w:rPr>
                <w:sz w:val="16"/>
                <w:szCs w:val="16"/>
              </w:rPr>
              <w:t xml:space="preserve">aff </w:t>
            </w:r>
            <w:r w:rsidRPr="00885757">
              <w:rPr>
                <w:b/>
                <w:color w:val="05CEA7" w:themeColor="background2"/>
                <w:sz w:val="16"/>
                <w:szCs w:val="16"/>
              </w:rPr>
              <w:t xml:space="preserve">lack confidence </w:t>
            </w:r>
            <w:r>
              <w:rPr>
                <w:sz w:val="16"/>
                <w:szCs w:val="16"/>
              </w:rPr>
              <w:t>when discussing sensitive issues or responding to difficult questions</w:t>
            </w:r>
            <w:r w:rsidRPr="007A3F67">
              <w:rPr>
                <w:sz w:val="16"/>
                <w:szCs w:val="16"/>
              </w:rPr>
              <w:t>.</w:t>
            </w:r>
          </w:p>
        </w:tc>
        <w:tc>
          <w:tcPr>
            <w:tcW w:w="913" w:type="pct"/>
            <w:vMerge w:val="restart"/>
            <w:vAlign w:val="center"/>
          </w:tcPr>
          <w:p w14:paraId="3B0E5CC7" w14:textId="67E2FE5D" w:rsidR="00933286" w:rsidRPr="007A3F67" w:rsidRDefault="00933286" w:rsidP="00885757">
            <w:pPr>
              <w:contextualSpacing/>
              <w:rPr>
                <w:sz w:val="16"/>
                <w:szCs w:val="16"/>
              </w:rPr>
            </w:pPr>
            <w:r w:rsidRPr="00885757">
              <w:rPr>
                <w:sz w:val="16"/>
                <w:szCs w:val="16"/>
              </w:rPr>
              <w:t xml:space="preserve">Staff </w:t>
            </w:r>
            <w:r w:rsidRPr="00885757">
              <w:rPr>
                <w:color w:val="05CEA7" w:themeColor="background2"/>
                <w:sz w:val="16"/>
                <w:szCs w:val="16"/>
              </w:rPr>
              <w:t>are</w:t>
            </w:r>
            <w:r w:rsidRPr="00885757">
              <w:rPr>
                <w:b/>
                <w:color w:val="05CEA7" w:themeColor="background2"/>
                <w:sz w:val="16"/>
                <w:szCs w:val="16"/>
              </w:rPr>
              <w:t xml:space="preserve"> confident </w:t>
            </w:r>
            <w:r>
              <w:rPr>
                <w:sz w:val="16"/>
                <w:szCs w:val="16"/>
              </w:rPr>
              <w:t>when discussing sensitive issues or responding to difficult questions</w:t>
            </w:r>
            <w:r w:rsidRPr="007A3F67">
              <w:rPr>
                <w:sz w:val="16"/>
                <w:szCs w:val="16"/>
              </w:rPr>
              <w:t>.</w:t>
            </w:r>
          </w:p>
        </w:tc>
        <w:tc>
          <w:tcPr>
            <w:tcW w:w="913" w:type="pct"/>
            <w:vMerge w:val="restart"/>
            <w:vAlign w:val="center"/>
          </w:tcPr>
          <w:p w14:paraId="310A1AD5" w14:textId="32C694EE" w:rsidR="00933286" w:rsidRPr="007A3F67" w:rsidRDefault="00933286" w:rsidP="00885757">
            <w:pPr>
              <w:contextualSpacing/>
              <w:rPr>
                <w:sz w:val="16"/>
                <w:szCs w:val="16"/>
              </w:rPr>
            </w:pPr>
            <w:proofErr w:type="gramStart"/>
            <w:r w:rsidRPr="007A3F67">
              <w:rPr>
                <w:sz w:val="16"/>
                <w:szCs w:val="16"/>
              </w:rPr>
              <w:t>St</w:t>
            </w:r>
            <w:r>
              <w:rPr>
                <w:sz w:val="16"/>
                <w:szCs w:val="16"/>
              </w:rPr>
              <w:t>aff</w:t>
            </w:r>
            <w:r w:rsidRPr="00885757">
              <w:rPr>
                <w:color w:val="000000" w:themeColor="text1"/>
                <w:sz w:val="16"/>
                <w:szCs w:val="16"/>
              </w:rPr>
              <w:t xml:space="preserve"> are</w:t>
            </w:r>
            <w:proofErr w:type="gramEnd"/>
            <w:r w:rsidRPr="00885757"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b/>
                <w:color w:val="05CEA7" w:themeColor="background2"/>
                <w:sz w:val="16"/>
                <w:szCs w:val="16"/>
              </w:rPr>
              <w:t xml:space="preserve">skilled </w:t>
            </w:r>
            <w:r>
              <w:rPr>
                <w:sz w:val="16"/>
                <w:szCs w:val="16"/>
              </w:rPr>
              <w:t>in discussing sensitive issues or responding to difficult questions</w:t>
            </w:r>
            <w:r w:rsidRPr="007A3F67">
              <w:rPr>
                <w:sz w:val="16"/>
                <w:szCs w:val="16"/>
              </w:rPr>
              <w:t>.</w:t>
            </w:r>
          </w:p>
        </w:tc>
        <w:tc>
          <w:tcPr>
            <w:tcW w:w="913" w:type="pct"/>
            <w:vMerge w:val="restart"/>
            <w:vAlign w:val="center"/>
          </w:tcPr>
          <w:p w14:paraId="6BB41D5E" w14:textId="332CFB1D" w:rsidR="00933286" w:rsidRPr="007A3F67" w:rsidRDefault="00933286" w:rsidP="00933286">
            <w:pPr>
              <w:contextualSpacing/>
              <w:rPr>
                <w:sz w:val="16"/>
                <w:szCs w:val="16"/>
              </w:rPr>
            </w:pPr>
            <w:proofErr w:type="gramStart"/>
            <w:r w:rsidRPr="007A3F67">
              <w:rPr>
                <w:sz w:val="16"/>
                <w:szCs w:val="16"/>
              </w:rPr>
              <w:t>St</w:t>
            </w:r>
            <w:r>
              <w:rPr>
                <w:sz w:val="16"/>
                <w:szCs w:val="16"/>
              </w:rPr>
              <w:t xml:space="preserve">aff </w:t>
            </w:r>
            <w:r w:rsidRPr="00885757">
              <w:rPr>
                <w:color w:val="000000" w:themeColor="text1"/>
                <w:sz w:val="16"/>
                <w:szCs w:val="16"/>
              </w:rPr>
              <w:t>are</w:t>
            </w:r>
            <w:proofErr w:type="gramEnd"/>
            <w:r w:rsidRPr="00885757"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b/>
                <w:color w:val="05CEA7" w:themeColor="background2"/>
                <w:sz w:val="16"/>
                <w:szCs w:val="16"/>
              </w:rPr>
              <w:t xml:space="preserve">highly skilled </w:t>
            </w:r>
            <w:r>
              <w:rPr>
                <w:sz w:val="16"/>
                <w:szCs w:val="16"/>
              </w:rPr>
              <w:t>in discussing sensitive issues or responding to difficult questions</w:t>
            </w:r>
            <w:r w:rsidRPr="007A3F67">
              <w:rPr>
                <w:sz w:val="16"/>
                <w:szCs w:val="16"/>
              </w:rPr>
              <w:t>.</w:t>
            </w:r>
          </w:p>
        </w:tc>
      </w:tr>
      <w:tr w:rsidR="00933286" w14:paraId="519118FD" w14:textId="77777777" w:rsidTr="00933286">
        <w:trPr>
          <w:trHeight w:val="397"/>
        </w:trPr>
        <w:tc>
          <w:tcPr>
            <w:tcW w:w="532" w:type="pct"/>
            <w:shd w:val="clear" w:color="auto" w:fill="9745DB" w:themeFill="text2"/>
          </w:tcPr>
          <w:p w14:paraId="54A377F6" w14:textId="77777777" w:rsidR="00933286" w:rsidRDefault="00933286" w:rsidP="00933286"/>
        </w:tc>
        <w:tc>
          <w:tcPr>
            <w:tcW w:w="814" w:type="pct"/>
            <w:vMerge/>
            <w:vAlign w:val="center"/>
          </w:tcPr>
          <w:p w14:paraId="1E3DF714" w14:textId="77777777" w:rsidR="00933286" w:rsidRDefault="00933286" w:rsidP="00933286">
            <w:pPr>
              <w:pStyle w:val="Heading2"/>
              <w:spacing w:before="0" w:after="0"/>
              <w:contextualSpacing/>
              <w:rPr>
                <w:sz w:val="16"/>
                <w:szCs w:val="16"/>
              </w:rPr>
            </w:pPr>
          </w:p>
        </w:tc>
        <w:tc>
          <w:tcPr>
            <w:tcW w:w="913" w:type="pct"/>
            <w:vMerge/>
            <w:vAlign w:val="center"/>
          </w:tcPr>
          <w:p w14:paraId="4A3C8485" w14:textId="77777777" w:rsidR="00933286" w:rsidRPr="007A3F67" w:rsidRDefault="00933286" w:rsidP="00885757">
            <w:pPr>
              <w:contextualSpacing/>
              <w:rPr>
                <w:sz w:val="16"/>
                <w:szCs w:val="16"/>
              </w:rPr>
            </w:pPr>
          </w:p>
        </w:tc>
        <w:tc>
          <w:tcPr>
            <w:tcW w:w="913" w:type="pct"/>
            <w:vMerge/>
            <w:vAlign w:val="center"/>
          </w:tcPr>
          <w:p w14:paraId="0EB4BC62" w14:textId="77777777" w:rsidR="00933286" w:rsidRPr="00885757" w:rsidRDefault="00933286" w:rsidP="00885757">
            <w:pPr>
              <w:contextualSpacing/>
              <w:rPr>
                <w:sz w:val="16"/>
                <w:szCs w:val="16"/>
              </w:rPr>
            </w:pPr>
          </w:p>
        </w:tc>
        <w:tc>
          <w:tcPr>
            <w:tcW w:w="913" w:type="pct"/>
            <w:vMerge/>
            <w:vAlign w:val="center"/>
          </w:tcPr>
          <w:p w14:paraId="46ABBBD1" w14:textId="77777777" w:rsidR="00933286" w:rsidRPr="007A3F67" w:rsidRDefault="00933286" w:rsidP="00885757">
            <w:pPr>
              <w:contextualSpacing/>
              <w:rPr>
                <w:sz w:val="16"/>
                <w:szCs w:val="16"/>
              </w:rPr>
            </w:pPr>
          </w:p>
        </w:tc>
        <w:tc>
          <w:tcPr>
            <w:tcW w:w="913" w:type="pct"/>
            <w:vMerge/>
            <w:vAlign w:val="center"/>
          </w:tcPr>
          <w:p w14:paraId="45510DF4" w14:textId="77777777" w:rsidR="00933286" w:rsidRPr="007A3F67" w:rsidRDefault="00933286" w:rsidP="00933286">
            <w:pPr>
              <w:contextualSpacing/>
              <w:rPr>
                <w:sz w:val="16"/>
                <w:szCs w:val="16"/>
              </w:rPr>
            </w:pPr>
          </w:p>
        </w:tc>
      </w:tr>
    </w:tbl>
    <w:p w14:paraId="700E200A" w14:textId="77777777" w:rsidR="00A302BB" w:rsidRDefault="00A302BB" w:rsidP="00A302BB"/>
    <w:tbl>
      <w:tblPr>
        <w:tblStyle w:val="TableGrid"/>
        <w:tblW w:w="5000" w:type="pct"/>
        <w:tblBorders>
          <w:top w:val="single" w:sz="4" w:space="0" w:color="9745DB" w:themeColor="text2"/>
          <w:left w:val="single" w:sz="4" w:space="0" w:color="9745DB" w:themeColor="text2"/>
          <w:bottom w:val="single" w:sz="4" w:space="0" w:color="9745DB" w:themeColor="text2"/>
          <w:right w:val="single" w:sz="4" w:space="0" w:color="9745DB" w:themeColor="text2"/>
          <w:insideH w:val="single" w:sz="4" w:space="0" w:color="9745DB" w:themeColor="text2"/>
          <w:insideV w:val="single" w:sz="4" w:space="0" w:color="9745DB" w:themeColor="text2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924"/>
        <w:gridCol w:w="13743"/>
      </w:tblGrid>
      <w:tr w:rsidR="00933286" w14:paraId="1D319A1D" w14:textId="77777777" w:rsidTr="00933286">
        <w:trPr>
          <w:trHeight w:val="9071"/>
        </w:trPr>
        <w:tc>
          <w:tcPr>
            <w:tcW w:w="614" w:type="pct"/>
            <w:shd w:val="clear" w:color="auto" w:fill="auto"/>
          </w:tcPr>
          <w:p w14:paraId="06C3B179" w14:textId="77777777" w:rsidR="00933286" w:rsidRDefault="00933286" w:rsidP="00933286">
            <w:pPr>
              <w:pStyle w:val="BodyText"/>
              <w:spacing w:after="0"/>
            </w:pPr>
          </w:p>
          <w:p w14:paraId="61D46766" w14:textId="74FBC91E" w:rsidR="00933286" w:rsidRPr="007A3F67" w:rsidRDefault="00933286" w:rsidP="00933286">
            <w:pPr>
              <w:pStyle w:val="BodyText"/>
              <w:spacing w:after="0"/>
              <w:rPr>
                <w:b/>
              </w:rPr>
            </w:pPr>
            <w:r>
              <w:rPr>
                <w:b/>
                <w:color w:val="9745DB" w:themeColor="text2"/>
              </w:rPr>
              <w:t>Effective alcohol and other drug education comments</w:t>
            </w:r>
          </w:p>
        </w:tc>
        <w:tc>
          <w:tcPr>
            <w:tcW w:w="4386" w:type="pct"/>
          </w:tcPr>
          <w:p w14:paraId="2C8FA174" w14:textId="77777777" w:rsidR="00933286" w:rsidRDefault="00933286" w:rsidP="00933286"/>
        </w:tc>
      </w:tr>
    </w:tbl>
    <w:p w14:paraId="30FF3DCF" w14:textId="77777777" w:rsidR="007A3F67" w:rsidRDefault="007A3F67">
      <w:r>
        <w:br w:type="page"/>
      </w:r>
    </w:p>
    <w:p w14:paraId="2D23C4EB" w14:textId="597C2EE9" w:rsidR="00933286" w:rsidRDefault="00BA7163" w:rsidP="00BA7163">
      <w:pPr>
        <w:pStyle w:val="Heading1"/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681792" behindDoc="0" locked="0" layoutInCell="1" allowOverlap="1" wp14:anchorId="79081A7B" wp14:editId="54FC393C">
            <wp:simplePos x="0" y="0"/>
            <wp:positionH relativeFrom="column">
              <wp:posOffset>77986</wp:posOffset>
            </wp:positionH>
            <wp:positionV relativeFrom="paragraph">
              <wp:posOffset>216594</wp:posOffset>
            </wp:positionV>
            <wp:extent cx="361950" cy="182245"/>
            <wp:effectExtent l="0" t="0" r="0" b="8255"/>
            <wp:wrapNone/>
            <wp:docPr id="9" name="Picture 9" descr="C:\Users\benb\AppData\Local\Microsoft\Windows\INetCache\Content.Word\Wayfinding Triangle_Purple_CM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nb\AppData\Local\Microsoft\Windows\INetCache\Content.Word\Wayfinding Triangle_Purple_CMYK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EDB">
        <w:rPr>
          <w:noProof/>
        </w:rPr>
        <w:pict w14:anchorId="55FE121A">
          <v:shape id="_x0000_s1031" type="#_x0000_t75" style="position:absolute;margin-left:772.5pt;margin-top:-29.55pt;width:28.35pt;height:28.35pt;z-index:251675648;mso-position-horizontal-relative:text;mso-position-vertical-relative:text;mso-width-relative:page;mso-height-relative:page">
            <v:imagedata r:id="rId14" o:title="Single Web 03_Purple CMYK"/>
          </v:shape>
        </w:pict>
      </w:r>
      <w:r w:rsidR="00F362E4">
        <w:t>Proactive school-based support and strong links to professional treatment</w:t>
      </w:r>
    </w:p>
    <w:tbl>
      <w:tblPr>
        <w:tblStyle w:val="TableGrid"/>
        <w:tblW w:w="5000" w:type="pct"/>
        <w:tblBorders>
          <w:top w:val="single" w:sz="4" w:space="0" w:color="9745DB" w:themeColor="text2"/>
          <w:left w:val="single" w:sz="4" w:space="0" w:color="9745DB" w:themeColor="text2"/>
          <w:bottom w:val="single" w:sz="4" w:space="0" w:color="9745DB" w:themeColor="text2"/>
          <w:right w:val="single" w:sz="4" w:space="0" w:color="9745DB" w:themeColor="text2"/>
          <w:insideH w:val="single" w:sz="4" w:space="0" w:color="9745DB" w:themeColor="text2"/>
          <w:insideV w:val="single" w:sz="4" w:space="0" w:color="9745DB" w:themeColor="text2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668"/>
        <w:gridCol w:w="2552"/>
        <w:gridCol w:w="2862"/>
        <w:gridCol w:w="2862"/>
        <w:gridCol w:w="2862"/>
        <w:gridCol w:w="2861"/>
      </w:tblGrid>
      <w:tr w:rsidR="00933286" w14:paraId="2F633D93" w14:textId="77777777" w:rsidTr="00933286"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</w:tcPr>
          <w:p w14:paraId="50462F68" w14:textId="77777777" w:rsidR="00933286" w:rsidRDefault="00933286" w:rsidP="00933286">
            <w:pPr>
              <w:pStyle w:val="BodyText"/>
              <w:spacing w:after="0"/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</w:tcBorders>
          </w:tcPr>
          <w:p w14:paraId="2F957FED" w14:textId="77777777" w:rsidR="00933286" w:rsidRDefault="00933286" w:rsidP="00933286">
            <w:pPr>
              <w:pStyle w:val="BodyText"/>
              <w:spacing w:after="0"/>
            </w:pPr>
          </w:p>
        </w:tc>
        <w:tc>
          <w:tcPr>
            <w:tcW w:w="913" w:type="pct"/>
            <w:vAlign w:val="center"/>
          </w:tcPr>
          <w:p w14:paraId="15596418" w14:textId="77777777" w:rsidR="00933286" w:rsidRPr="007706E4" w:rsidRDefault="00933286" w:rsidP="00933286">
            <w:pPr>
              <w:pStyle w:val="BodyText"/>
              <w:spacing w:after="0"/>
              <w:jc w:val="center"/>
              <w:rPr>
                <w:b/>
                <w:color w:val="9745DB" w:themeColor="text2"/>
              </w:rPr>
            </w:pPr>
            <w:r>
              <w:rPr>
                <w:b/>
                <w:color w:val="9745DB" w:themeColor="text2"/>
              </w:rPr>
              <w:t>Level One</w:t>
            </w:r>
          </w:p>
        </w:tc>
        <w:tc>
          <w:tcPr>
            <w:tcW w:w="913" w:type="pct"/>
            <w:vAlign w:val="center"/>
          </w:tcPr>
          <w:p w14:paraId="21619AA7" w14:textId="77777777" w:rsidR="00933286" w:rsidRPr="007706E4" w:rsidRDefault="00933286" w:rsidP="00933286">
            <w:pPr>
              <w:pStyle w:val="BodyText"/>
              <w:spacing w:after="0"/>
              <w:jc w:val="center"/>
              <w:rPr>
                <w:b/>
                <w:color w:val="9745DB" w:themeColor="text2"/>
              </w:rPr>
            </w:pPr>
            <w:r w:rsidRPr="007706E4">
              <w:rPr>
                <w:b/>
                <w:color w:val="9745DB" w:themeColor="text2"/>
              </w:rPr>
              <w:t xml:space="preserve">Level </w:t>
            </w:r>
            <w:r>
              <w:rPr>
                <w:b/>
                <w:color w:val="9745DB" w:themeColor="text2"/>
              </w:rPr>
              <w:t>Two</w:t>
            </w:r>
          </w:p>
        </w:tc>
        <w:tc>
          <w:tcPr>
            <w:tcW w:w="913" w:type="pct"/>
            <w:vAlign w:val="center"/>
          </w:tcPr>
          <w:p w14:paraId="3876B968" w14:textId="77777777" w:rsidR="00933286" w:rsidRPr="007706E4" w:rsidRDefault="00933286" w:rsidP="00933286">
            <w:pPr>
              <w:pStyle w:val="BodyText"/>
              <w:spacing w:after="0"/>
              <w:jc w:val="center"/>
              <w:rPr>
                <w:b/>
                <w:color w:val="9745DB" w:themeColor="text2"/>
              </w:rPr>
            </w:pPr>
            <w:r w:rsidRPr="007706E4">
              <w:rPr>
                <w:b/>
                <w:color w:val="9745DB" w:themeColor="text2"/>
              </w:rPr>
              <w:t xml:space="preserve">Level </w:t>
            </w:r>
            <w:r>
              <w:rPr>
                <w:b/>
                <w:color w:val="9745DB" w:themeColor="text2"/>
              </w:rPr>
              <w:t>Three</w:t>
            </w:r>
          </w:p>
        </w:tc>
        <w:tc>
          <w:tcPr>
            <w:tcW w:w="913" w:type="pct"/>
            <w:vAlign w:val="center"/>
          </w:tcPr>
          <w:p w14:paraId="3DB3A239" w14:textId="77777777" w:rsidR="00933286" w:rsidRPr="007706E4" w:rsidRDefault="00933286" w:rsidP="00933286">
            <w:pPr>
              <w:pStyle w:val="BodyText"/>
              <w:spacing w:after="0"/>
              <w:jc w:val="center"/>
              <w:rPr>
                <w:b/>
                <w:color w:val="9745DB" w:themeColor="text2"/>
              </w:rPr>
            </w:pPr>
            <w:r w:rsidRPr="007706E4">
              <w:rPr>
                <w:b/>
                <w:color w:val="9745DB" w:themeColor="text2"/>
              </w:rPr>
              <w:t xml:space="preserve">Level </w:t>
            </w:r>
            <w:r>
              <w:rPr>
                <w:b/>
                <w:color w:val="9745DB" w:themeColor="text2"/>
              </w:rPr>
              <w:t>Four</w:t>
            </w:r>
          </w:p>
        </w:tc>
      </w:tr>
      <w:tr w:rsidR="00933286" w14:paraId="551D4FEB" w14:textId="77777777" w:rsidTr="00933286">
        <w:trPr>
          <w:trHeight w:val="283"/>
        </w:trPr>
        <w:tc>
          <w:tcPr>
            <w:tcW w:w="532" w:type="pct"/>
            <w:vMerge w:val="restart"/>
          </w:tcPr>
          <w:p w14:paraId="1165E2F7" w14:textId="77777777" w:rsidR="00933286" w:rsidRDefault="00933286" w:rsidP="00933286">
            <w:pPr>
              <w:pStyle w:val="BodyText"/>
              <w:spacing w:after="0"/>
            </w:pPr>
          </w:p>
          <w:p w14:paraId="0CC0D5C8" w14:textId="0BC66EB5" w:rsidR="00933286" w:rsidRPr="007706E4" w:rsidRDefault="00F362E4" w:rsidP="00933286">
            <w:pPr>
              <w:pStyle w:val="BodyText"/>
              <w:spacing w:after="0"/>
              <w:rPr>
                <w:b/>
              </w:rPr>
            </w:pPr>
            <w:r>
              <w:rPr>
                <w:b/>
                <w:color w:val="9745DB" w:themeColor="text2"/>
              </w:rPr>
              <w:t>Early identification</w:t>
            </w:r>
          </w:p>
        </w:tc>
        <w:tc>
          <w:tcPr>
            <w:tcW w:w="814" w:type="pct"/>
          </w:tcPr>
          <w:p w14:paraId="5CD60809" w14:textId="60518505" w:rsidR="00933286" w:rsidRPr="00885757" w:rsidRDefault="00F362E4" w:rsidP="00085399">
            <w:pPr>
              <w:pStyle w:val="Heading2"/>
              <w:spacing w:before="0"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Is there a process to identify students with slipping attendance and achievement?</w:t>
            </w:r>
          </w:p>
        </w:tc>
        <w:tc>
          <w:tcPr>
            <w:tcW w:w="913" w:type="pct"/>
            <w:vAlign w:val="center"/>
          </w:tcPr>
          <w:p w14:paraId="19FF2BD2" w14:textId="0795D98F" w:rsidR="00933286" w:rsidRPr="007A3F67" w:rsidRDefault="00085399" w:rsidP="00933286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 w:rsidRPr="00085399">
              <w:rPr>
                <w:b/>
                <w:color w:val="05CEA7" w:themeColor="background2"/>
                <w:sz w:val="16"/>
                <w:szCs w:val="16"/>
              </w:rPr>
              <w:t>Yet to develop</w:t>
            </w:r>
            <w:r w:rsidRPr="00085399">
              <w:rPr>
                <w:color w:val="05CEA7" w:themeColor="background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a system to identify students with slipping attendance and achievement.</w:t>
            </w:r>
          </w:p>
        </w:tc>
        <w:tc>
          <w:tcPr>
            <w:tcW w:w="913" w:type="pct"/>
            <w:vAlign w:val="center"/>
          </w:tcPr>
          <w:p w14:paraId="6D40D600" w14:textId="01BAC90B" w:rsidR="00933286" w:rsidRPr="007A3F67" w:rsidRDefault="00085399" w:rsidP="00085399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System identifies students with </w:t>
            </w:r>
            <w:r>
              <w:rPr>
                <w:b/>
                <w:color w:val="05CEA7" w:themeColor="background2"/>
                <w:sz w:val="16"/>
                <w:szCs w:val="16"/>
              </w:rPr>
              <w:t>long standing</w:t>
            </w:r>
            <w:r>
              <w:rPr>
                <w:sz w:val="16"/>
                <w:szCs w:val="16"/>
              </w:rPr>
              <w:t xml:space="preserve"> attendance and achievement issues.</w:t>
            </w:r>
          </w:p>
        </w:tc>
        <w:tc>
          <w:tcPr>
            <w:tcW w:w="913" w:type="pct"/>
            <w:vAlign w:val="center"/>
          </w:tcPr>
          <w:p w14:paraId="6B5EBF79" w14:textId="310C263A" w:rsidR="00933286" w:rsidRPr="007A3F67" w:rsidRDefault="00085399" w:rsidP="00085399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System identifies students with </w:t>
            </w:r>
            <w:r>
              <w:rPr>
                <w:b/>
                <w:color w:val="05CEA7" w:themeColor="background2"/>
                <w:sz w:val="16"/>
                <w:szCs w:val="16"/>
              </w:rPr>
              <w:t xml:space="preserve">slipping </w:t>
            </w:r>
            <w:r>
              <w:rPr>
                <w:sz w:val="16"/>
                <w:szCs w:val="16"/>
              </w:rPr>
              <w:t>attendance and achievement.</w:t>
            </w:r>
          </w:p>
        </w:tc>
        <w:tc>
          <w:tcPr>
            <w:tcW w:w="913" w:type="pct"/>
            <w:vAlign w:val="center"/>
          </w:tcPr>
          <w:p w14:paraId="2CE4805E" w14:textId="3470A408" w:rsidR="00933286" w:rsidRPr="007A3F67" w:rsidRDefault="00085399" w:rsidP="00933286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System identifies and </w:t>
            </w:r>
            <w:r w:rsidRPr="00085399">
              <w:rPr>
                <w:b/>
                <w:color w:val="05CEA7" w:themeColor="background2"/>
                <w:sz w:val="16"/>
                <w:szCs w:val="16"/>
              </w:rPr>
              <w:t>monitors</w:t>
            </w:r>
            <w:r>
              <w:rPr>
                <w:sz w:val="16"/>
                <w:szCs w:val="16"/>
              </w:rPr>
              <w:t xml:space="preserve"> students with </w:t>
            </w:r>
            <w:r>
              <w:rPr>
                <w:b/>
                <w:color w:val="05CEA7" w:themeColor="background2"/>
                <w:sz w:val="16"/>
                <w:szCs w:val="16"/>
              </w:rPr>
              <w:t xml:space="preserve">slipping </w:t>
            </w:r>
            <w:r>
              <w:rPr>
                <w:sz w:val="16"/>
                <w:szCs w:val="16"/>
              </w:rPr>
              <w:t>attendance and achievement.</w:t>
            </w:r>
          </w:p>
        </w:tc>
      </w:tr>
      <w:tr w:rsidR="00085399" w14:paraId="65B4EB12" w14:textId="77777777" w:rsidTr="00933286">
        <w:trPr>
          <w:trHeight w:val="283"/>
        </w:trPr>
        <w:tc>
          <w:tcPr>
            <w:tcW w:w="532" w:type="pct"/>
            <w:vMerge/>
          </w:tcPr>
          <w:p w14:paraId="33D53A05" w14:textId="77777777" w:rsidR="00085399" w:rsidRDefault="00085399" w:rsidP="00933286">
            <w:pPr>
              <w:pStyle w:val="BodyText"/>
              <w:spacing w:after="0"/>
            </w:pPr>
          </w:p>
        </w:tc>
        <w:tc>
          <w:tcPr>
            <w:tcW w:w="814" w:type="pct"/>
          </w:tcPr>
          <w:p w14:paraId="161FAE6E" w14:textId="6990CE7D" w:rsidR="00085399" w:rsidRDefault="00F04667" w:rsidP="00085399">
            <w:pPr>
              <w:pStyle w:val="Heading2"/>
              <w:spacing w:before="0"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Are</w:t>
            </w:r>
            <w:r w:rsidR="00085399">
              <w:rPr>
                <w:sz w:val="16"/>
                <w:szCs w:val="16"/>
              </w:rPr>
              <w:t xml:space="preserve"> alcohol and other drugs raised in conversations with young people about slipping attendance and achievement?</w:t>
            </w:r>
          </w:p>
        </w:tc>
        <w:tc>
          <w:tcPr>
            <w:tcW w:w="913" w:type="pct"/>
            <w:vAlign w:val="center"/>
          </w:tcPr>
          <w:p w14:paraId="587378EB" w14:textId="3515D51B" w:rsidR="00085399" w:rsidRPr="00085399" w:rsidRDefault="00085399" w:rsidP="00933286">
            <w:pPr>
              <w:pStyle w:val="BodyText"/>
              <w:spacing w:after="0"/>
              <w:contextualSpacing/>
              <w:rPr>
                <w:b/>
                <w:color w:val="05CEA7" w:themeColor="background2"/>
                <w:sz w:val="16"/>
                <w:szCs w:val="16"/>
              </w:rPr>
            </w:pPr>
            <w:r w:rsidRPr="00822C17">
              <w:rPr>
                <w:b/>
                <w:color w:val="05CEA7" w:themeColor="background2"/>
                <w:sz w:val="16"/>
                <w:szCs w:val="16"/>
              </w:rPr>
              <w:t>Few</w:t>
            </w:r>
            <w:r w:rsidRPr="007A3F67">
              <w:rPr>
                <w:b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students would have a conversation about alcohol and other drugs if their attendance and achievement is slipping</w:t>
            </w:r>
            <w:r w:rsidRPr="007A3F67">
              <w:rPr>
                <w:sz w:val="16"/>
                <w:szCs w:val="16"/>
              </w:rPr>
              <w:t>.</w:t>
            </w:r>
          </w:p>
        </w:tc>
        <w:tc>
          <w:tcPr>
            <w:tcW w:w="913" w:type="pct"/>
            <w:vAlign w:val="center"/>
          </w:tcPr>
          <w:p w14:paraId="60F2A9BC" w14:textId="219D4095" w:rsidR="00085399" w:rsidRDefault="00085399" w:rsidP="00085399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b/>
                <w:color w:val="05CEA7" w:themeColor="background2"/>
                <w:sz w:val="16"/>
                <w:szCs w:val="16"/>
              </w:rPr>
              <w:t>Some</w:t>
            </w:r>
            <w:r w:rsidRPr="007A3F67">
              <w:rPr>
                <w:b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students would have a conversation about alcohol and other drugs if their attendance and achievement is slipping</w:t>
            </w:r>
            <w:r w:rsidRPr="007A3F67">
              <w:rPr>
                <w:sz w:val="16"/>
                <w:szCs w:val="16"/>
              </w:rPr>
              <w:t>.</w:t>
            </w:r>
          </w:p>
        </w:tc>
        <w:tc>
          <w:tcPr>
            <w:tcW w:w="913" w:type="pct"/>
            <w:vAlign w:val="center"/>
          </w:tcPr>
          <w:p w14:paraId="58666D62" w14:textId="28C34A74" w:rsidR="00085399" w:rsidRDefault="00085399" w:rsidP="00085399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b/>
                <w:color w:val="05CEA7" w:themeColor="background2"/>
                <w:sz w:val="16"/>
                <w:szCs w:val="16"/>
              </w:rPr>
              <w:t>Most</w:t>
            </w:r>
            <w:r w:rsidRPr="007A3F67">
              <w:rPr>
                <w:b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students would have a conversation about alcohol and other drugs if their attendance and achievement is slipping</w:t>
            </w:r>
            <w:r w:rsidRPr="007A3F67">
              <w:rPr>
                <w:sz w:val="16"/>
                <w:szCs w:val="16"/>
              </w:rPr>
              <w:t>.</w:t>
            </w:r>
          </w:p>
        </w:tc>
        <w:tc>
          <w:tcPr>
            <w:tcW w:w="913" w:type="pct"/>
            <w:vAlign w:val="center"/>
          </w:tcPr>
          <w:p w14:paraId="6C7F2B81" w14:textId="3430CAD2" w:rsidR="00085399" w:rsidRDefault="0083057E" w:rsidP="00933286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b/>
                <w:color w:val="05CEA7" w:themeColor="background2"/>
                <w:sz w:val="16"/>
                <w:szCs w:val="16"/>
              </w:rPr>
              <w:t>The majority of</w:t>
            </w:r>
            <w:r w:rsidR="00085399" w:rsidRPr="007A3F67">
              <w:rPr>
                <w:b/>
                <w:sz w:val="16"/>
                <w:szCs w:val="16"/>
              </w:rPr>
              <w:t xml:space="preserve"> </w:t>
            </w:r>
            <w:r w:rsidR="00085399">
              <w:rPr>
                <w:sz w:val="16"/>
                <w:szCs w:val="16"/>
              </w:rPr>
              <w:t>students would have a conversation about alcohol and other drugs if their attendance and achievement is slipping</w:t>
            </w:r>
            <w:r w:rsidR="00085399" w:rsidRPr="007A3F67">
              <w:rPr>
                <w:sz w:val="16"/>
                <w:szCs w:val="16"/>
              </w:rPr>
              <w:t>.</w:t>
            </w:r>
          </w:p>
        </w:tc>
      </w:tr>
      <w:tr w:rsidR="00085399" w14:paraId="70345512" w14:textId="77777777" w:rsidTr="00127435">
        <w:trPr>
          <w:trHeight w:val="283"/>
        </w:trPr>
        <w:tc>
          <w:tcPr>
            <w:tcW w:w="532" w:type="pct"/>
            <w:vMerge/>
          </w:tcPr>
          <w:p w14:paraId="608FC5EF" w14:textId="77777777" w:rsidR="00085399" w:rsidRDefault="00085399" w:rsidP="00933286">
            <w:pPr>
              <w:pStyle w:val="BodyText"/>
              <w:spacing w:after="0"/>
            </w:pPr>
          </w:p>
        </w:tc>
        <w:tc>
          <w:tcPr>
            <w:tcW w:w="814" w:type="pct"/>
            <w:vMerge w:val="restart"/>
          </w:tcPr>
          <w:p w14:paraId="06A93A51" w14:textId="2827F717" w:rsidR="00085399" w:rsidRPr="007A3F67" w:rsidRDefault="00085399" w:rsidP="00085399">
            <w:pPr>
              <w:pStyle w:val="Heading2"/>
              <w:spacing w:before="0" w:after="0"/>
              <w:contextualSpacing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Do staff</w:t>
            </w:r>
            <w:proofErr w:type="gramEnd"/>
            <w:r>
              <w:rPr>
                <w:sz w:val="16"/>
                <w:szCs w:val="16"/>
              </w:rPr>
              <w:t xml:space="preserve"> feel confident to talk with students about alcohol and other drugs?</w:t>
            </w:r>
          </w:p>
        </w:tc>
        <w:tc>
          <w:tcPr>
            <w:tcW w:w="913" w:type="pct"/>
            <w:vMerge w:val="restart"/>
          </w:tcPr>
          <w:p w14:paraId="252EFCC2" w14:textId="1FE928A7" w:rsidR="00085399" w:rsidRPr="007A3F67" w:rsidRDefault="00085399" w:rsidP="00085399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 w:rsidRPr="00822C17">
              <w:rPr>
                <w:b/>
                <w:color w:val="05CEA7" w:themeColor="background2"/>
                <w:sz w:val="16"/>
                <w:szCs w:val="16"/>
              </w:rPr>
              <w:t>Few</w:t>
            </w:r>
            <w:r w:rsidRPr="007A3F67">
              <w:rPr>
                <w:b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staff </w:t>
            </w:r>
            <w:proofErr w:type="gramStart"/>
            <w:r>
              <w:rPr>
                <w:sz w:val="16"/>
                <w:szCs w:val="16"/>
              </w:rPr>
              <w:t>feel</w:t>
            </w:r>
            <w:proofErr w:type="gramEnd"/>
            <w:r>
              <w:rPr>
                <w:sz w:val="16"/>
                <w:szCs w:val="16"/>
              </w:rPr>
              <w:t xml:space="preserve"> confident to talk with students about alcohol and other drugs</w:t>
            </w:r>
            <w:r w:rsidRPr="007A3F67">
              <w:rPr>
                <w:sz w:val="16"/>
                <w:szCs w:val="16"/>
              </w:rPr>
              <w:t>.</w:t>
            </w:r>
          </w:p>
        </w:tc>
        <w:tc>
          <w:tcPr>
            <w:tcW w:w="913" w:type="pct"/>
            <w:vMerge w:val="restart"/>
          </w:tcPr>
          <w:p w14:paraId="16A37552" w14:textId="6B698611" w:rsidR="00085399" w:rsidRPr="007A3F67" w:rsidRDefault="00085399" w:rsidP="00933286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b/>
                <w:color w:val="05CEA7" w:themeColor="background2"/>
                <w:sz w:val="16"/>
                <w:szCs w:val="16"/>
              </w:rPr>
              <w:t xml:space="preserve">Some </w:t>
            </w:r>
            <w:r>
              <w:rPr>
                <w:sz w:val="16"/>
                <w:szCs w:val="16"/>
              </w:rPr>
              <w:t xml:space="preserve">staff </w:t>
            </w:r>
            <w:proofErr w:type="gramStart"/>
            <w:r>
              <w:rPr>
                <w:sz w:val="16"/>
                <w:szCs w:val="16"/>
              </w:rPr>
              <w:t>feel</w:t>
            </w:r>
            <w:proofErr w:type="gramEnd"/>
            <w:r>
              <w:rPr>
                <w:sz w:val="16"/>
                <w:szCs w:val="16"/>
              </w:rPr>
              <w:t xml:space="preserve"> confident to talk with students about alcohol and other drugs</w:t>
            </w:r>
            <w:r w:rsidRPr="007A3F67">
              <w:rPr>
                <w:sz w:val="16"/>
                <w:szCs w:val="16"/>
              </w:rPr>
              <w:t>.</w:t>
            </w:r>
          </w:p>
        </w:tc>
        <w:tc>
          <w:tcPr>
            <w:tcW w:w="913" w:type="pct"/>
            <w:vMerge w:val="restart"/>
          </w:tcPr>
          <w:p w14:paraId="17D89246" w14:textId="13B513E3" w:rsidR="00085399" w:rsidRPr="007A3F67" w:rsidRDefault="00085399" w:rsidP="00933286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b/>
                <w:color w:val="05CEA7" w:themeColor="background2"/>
                <w:sz w:val="16"/>
                <w:szCs w:val="16"/>
              </w:rPr>
              <w:t xml:space="preserve">Most </w:t>
            </w:r>
            <w:r>
              <w:rPr>
                <w:sz w:val="16"/>
                <w:szCs w:val="16"/>
              </w:rPr>
              <w:t xml:space="preserve">staff </w:t>
            </w:r>
            <w:proofErr w:type="gramStart"/>
            <w:r>
              <w:rPr>
                <w:sz w:val="16"/>
                <w:szCs w:val="16"/>
              </w:rPr>
              <w:t>feel</w:t>
            </w:r>
            <w:proofErr w:type="gramEnd"/>
            <w:r>
              <w:rPr>
                <w:sz w:val="16"/>
                <w:szCs w:val="16"/>
              </w:rPr>
              <w:t xml:space="preserve"> confident to talk with students about alcohol and other drugs</w:t>
            </w:r>
            <w:r w:rsidRPr="007A3F67">
              <w:rPr>
                <w:sz w:val="16"/>
                <w:szCs w:val="16"/>
              </w:rPr>
              <w:t>.</w:t>
            </w:r>
          </w:p>
        </w:tc>
        <w:tc>
          <w:tcPr>
            <w:tcW w:w="913" w:type="pct"/>
            <w:vMerge w:val="restart"/>
          </w:tcPr>
          <w:p w14:paraId="6A7045D8" w14:textId="44CDBBE4" w:rsidR="00085399" w:rsidRPr="007A3F67" w:rsidRDefault="0083057E" w:rsidP="00933286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b/>
                <w:color w:val="05CEA7" w:themeColor="background2"/>
                <w:sz w:val="16"/>
                <w:szCs w:val="16"/>
              </w:rPr>
              <w:t>The majority of</w:t>
            </w:r>
            <w:r w:rsidR="00085399">
              <w:rPr>
                <w:b/>
                <w:color w:val="05CEA7" w:themeColor="background2"/>
                <w:sz w:val="16"/>
                <w:szCs w:val="16"/>
              </w:rPr>
              <w:t xml:space="preserve"> </w:t>
            </w:r>
            <w:r w:rsidR="00085399">
              <w:rPr>
                <w:sz w:val="16"/>
                <w:szCs w:val="16"/>
              </w:rPr>
              <w:t xml:space="preserve">staff </w:t>
            </w:r>
            <w:proofErr w:type="gramStart"/>
            <w:r w:rsidR="00085399">
              <w:rPr>
                <w:sz w:val="16"/>
                <w:szCs w:val="16"/>
              </w:rPr>
              <w:t>feel</w:t>
            </w:r>
            <w:proofErr w:type="gramEnd"/>
            <w:r w:rsidR="00085399">
              <w:rPr>
                <w:sz w:val="16"/>
                <w:szCs w:val="16"/>
              </w:rPr>
              <w:t xml:space="preserve"> confident to talk with students about alcohol and other drugs</w:t>
            </w:r>
            <w:r w:rsidR="00085399" w:rsidRPr="007A3F67">
              <w:rPr>
                <w:sz w:val="16"/>
                <w:szCs w:val="16"/>
              </w:rPr>
              <w:t>.</w:t>
            </w:r>
          </w:p>
        </w:tc>
      </w:tr>
      <w:tr w:rsidR="00085399" w14:paraId="505CE1CB" w14:textId="77777777" w:rsidTr="00933286">
        <w:trPr>
          <w:trHeight w:val="283"/>
        </w:trPr>
        <w:tc>
          <w:tcPr>
            <w:tcW w:w="532" w:type="pct"/>
            <w:shd w:val="clear" w:color="auto" w:fill="9745DB" w:themeFill="text2"/>
          </w:tcPr>
          <w:p w14:paraId="22B07912" w14:textId="77777777" w:rsidR="00085399" w:rsidRDefault="00085399" w:rsidP="00933286">
            <w:pPr>
              <w:pStyle w:val="BodyText"/>
              <w:spacing w:after="0"/>
            </w:pPr>
          </w:p>
        </w:tc>
        <w:tc>
          <w:tcPr>
            <w:tcW w:w="814" w:type="pct"/>
            <w:vMerge/>
          </w:tcPr>
          <w:p w14:paraId="67215FCF" w14:textId="77777777" w:rsidR="00085399" w:rsidRPr="007A3F67" w:rsidRDefault="00085399" w:rsidP="00933286">
            <w:pPr>
              <w:pStyle w:val="Heading2"/>
              <w:spacing w:before="0" w:after="0"/>
              <w:contextualSpacing/>
              <w:rPr>
                <w:sz w:val="16"/>
                <w:szCs w:val="16"/>
              </w:rPr>
            </w:pPr>
          </w:p>
        </w:tc>
        <w:tc>
          <w:tcPr>
            <w:tcW w:w="913" w:type="pct"/>
            <w:vMerge/>
          </w:tcPr>
          <w:p w14:paraId="066571DA" w14:textId="77777777" w:rsidR="00085399" w:rsidRPr="007A3F67" w:rsidRDefault="00085399" w:rsidP="00933286">
            <w:pPr>
              <w:pStyle w:val="BodyText"/>
              <w:spacing w:after="0"/>
              <w:contextualSpacing/>
              <w:rPr>
                <w:b/>
                <w:sz w:val="16"/>
                <w:szCs w:val="16"/>
              </w:rPr>
            </w:pPr>
          </w:p>
        </w:tc>
        <w:tc>
          <w:tcPr>
            <w:tcW w:w="913" w:type="pct"/>
            <w:vMerge/>
          </w:tcPr>
          <w:p w14:paraId="7CCD7003" w14:textId="77777777" w:rsidR="00085399" w:rsidRPr="007A3F67" w:rsidRDefault="00085399" w:rsidP="00933286">
            <w:pPr>
              <w:pStyle w:val="BodyText"/>
              <w:spacing w:after="0"/>
              <w:contextualSpacing/>
              <w:rPr>
                <w:b/>
                <w:sz w:val="16"/>
                <w:szCs w:val="16"/>
              </w:rPr>
            </w:pPr>
          </w:p>
        </w:tc>
        <w:tc>
          <w:tcPr>
            <w:tcW w:w="913" w:type="pct"/>
            <w:vMerge/>
          </w:tcPr>
          <w:p w14:paraId="704F2FA7" w14:textId="77777777" w:rsidR="00085399" w:rsidRPr="007A3F67" w:rsidRDefault="00085399" w:rsidP="00933286">
            <w:pPr>
              <w:pStyle w:val="BodyText"/>
              <w:spacing w:after="0"/>
              <w:contextualSpacing/>
              <w:rPr>
                <w:b/>
                <w:sz w:val="16"/>
                <w:szCs w:val="16"/>
              </w:rPr>
            </w:pPr>
          </w:p>
        </w:tc>
        <w:tc>
          <w:tcPr>
            <w:tcW w:w="913" w:type="pct"/>
            <w:vMerge/>
          </w:tcPr>
          <w:p w14:paraId="28E41095" w14:textId="77777777" w:rsidR="00085399" w:rsidRPr="007A3F67" w:rsidRDefault="00085399" w:rsidP="00933286">
            <w:pPr>
              <w:pStyle w:val="BodyText"/>
              <w:spacing w:after="0"/>
              <w:contextualSpacing/>
              <w:rPr>
                <w:b/>
                <w:sz w:val="16"/>
                <w:szCs w:val="16"/>
              </w:rPr>
            </w:pPr>
          </w:p>
        </w:tc>
      </w:tr>
      <w:tr w:rsidR="00085399" w14:paraId="79963968" w14:textId="77777777" w:rsidTr="00933286">
        <w:trPr>
          <w:trHeight w:val="283"/>
        </w:trPr>
        <w:tc>
          <w:tcPr>
            <w:tcW w:w="532" w:type="pct"/>
            <w:vMerge w:val="restart"/>
            <w:shd w:val="clear" w:color="auto" w:fill="auto"/>
          </w:tcPr>
          <w:p w14:paraId="164F1565" w14:textId="77777777" w:rsidR="00085399" w:rsidRDefault="00085399" w:rsidP="00933286">
            <w:pPr>
              <w:pStyle w:val="BodyText"/>
              <w:spacing w:after="0"/>
            </w:pPr>
          </w:p>
          <w:p w14:paraId="72F485B3" w14:textId="19332777" w:rsidR="00085399" w:rsidRPr="00F66338" w:rsidRDefault="00085399" w:rsidP="00933286">
            <w:pPr>
              <w:pStyle w:val="BodyText"/>
              <w:spacing w:after="0"/>
              <w:rPr>
                <w:b/>
              </w:rPr>
            </w:pPr>
            <w:r>
              <w:rPr>
                <w:b/>
                <w:color w:val="9745DB" w:themeColor="text2"/>
              </w:rPr>
              <w:t>Effective pastoral care for alcohol and other drugs</w:t>
            </w:r>
          </w:p>
        </w:tc>
        <w:tc>
          <w:tcPr>
            <w:tcW w:w="814" w:type="pct"/>
            <w:vAlign w:val="center"/>
          </w:tcPr>
          <w:p w14:paraId="29BA2535" w14:textId="5062CDE1" w:rsidR="00085399" w:rsidRPr="007A3F67" w:rsidRDefault="00085399" w:rsidP="00085399">
            <w:pPr>
              <w:pStyle w:val="Heading2"/>
              <w:spacing w:before="0" w:after="0"/>
              <w:contextualSpacing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Are pastoral care staff</w:t>
            </w:r>
            <w:proofErr w:type="gramEnd"/>
            <w:r>
              <w:rPr>
                <w:sz w:val="16"/>
                <w:szCs w:val="16"/>
              </w:rPr>
              <w:t xml:space="preserve"> equipped to deliver screening and brief interventions for alcohol and other drugs?</w:t>
            </w:r>
          </w:p>
        </w:tc>
        <w:tc>
          <w:tcPr>
            <w:tcW w:w="913" w:type="pct"/>
            <w:vAlign w:val="center"/>
          </w:tcPr>
          <w:p w14:paraId="65321B6C" w14:textId="676CF23A" w:rsidR="00085399" w:rsidRPr="007A3F67" w:rsidRDefault="00085399" w:rsidP="00085399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Pastoral care </w:t>
            </w:r>
            <w:proofErr w:type="gramStart"/>
            <w:r>
              <w:rPr>
                <w:sz w:val="16"/>
                <w:szCs w:val="16"/>
              </w:rPr>
              <w:t>staff have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r>
              <w:rPr>
                <w:b/>
                <w:color w:val="05CEA7" w:themeColor="background2"/>
                <w:sz w:val="16"/>
                <w:szCs w:val="16"/>
              </w:rPr>
              <w:t xml:space="preserve">limited ability </w:t>
            </w:r>
            <w:r>
              <w:rPr>
                <w:sz w:val="16"/>
                <w:szCs w:val="16"/>
              </w:rPr>
              <w:t xml:space="preserve">to deliver screening and brief interventions for </w:t>
            </w:r>
            <w:proofErr w:type="spellStart"/>
            <w:r>
              <w:rPr>
                <w:sz w:val="16"/>
                <w:szCs w:val="16"/>
              </w:rPr>
              <w:t>AoD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13" w:type="pct"/>
            <w:vAlign w:val="center"/>
          </w:tcPr>
          <w:p w14:paraId="4E52EEC7" w14:textId="1DD932A1" w:rsidR="00085399" w:rsidRPr="007A3F67" w:rsidRDefault="00085399" w:rsidP="00085399">
            <w:pPr>
              <w:pStyle w:val="BodyText"/>
              <w:spacing w:after="0"/>
              <w:contextualSpacing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Pastoral care </w:t>
            </w:r>
            <w:proofErr w:type="gramStart"/>
            <w:r>
              <w:rPr>
                <w:sz w:val="16"/>
                <w:szCs w:val="16"/>
              </w:rPr>
              <w:t>staff have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r>
              <w:rPr>
                <w:b/>
                <w:color w:val="05CEA7" w:themeColor="background2"/>
                <w:sz w:val="16"/>
                <w:szCs w:val="16"/>
              </w:rPr>
              <w:t xml:space="preserve">some ability </w:t>
            </w:r>
            <w:r>
              <w:rPr>
                <w:sz w:val="16"/>
                <w:szCs w:val="16"/>
              </w:rPr>
              <w:t xml:space="preserve">to deliver screening and brief interventions for </w:t>
            </w:r>
            <w:proofErr w:type="spellStart"/>
            <w:r>
              <w:rPr>
                <w:sz w:val="16"/>
                <w:szCs w:val="16"/>
              </w:rPr>
              <w:t>AoD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13" w:type="pct"/>
            <w:vAlign w:val="center"/>
          </w:tcPr>
          <w:p w14:paraId="5E9F1B63" w14:textId="0A19B315" w:rsidR="00085399" w:rsidRPr="007117BB" w:rsidRDefault="00085399" w:rsidP="00085399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Pastoral care </w:t>
            </w:r>
            <w:proofErr w:type="gramStart"/>
            <w:r>
              <w:rPr>
                <w:sz w:val="16"/>
                <w:szCs w:val="16"/>
              </w:rPr>
              <w:t>staff have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r>
              <w:rPr>
                <w:b/>
                <w:color w:val="05CEA7" w:themeColor="background2"/>
                <w:sz w:val="16"/>
                <w:szCs w:val="16"/>
              </w:rPr>
              <w:t xml:space="preserve">good ability </w:t>
            </w:r>
            <w:r>
              <w:rPr>
                <w:sz w:val="16"/>
                <w:szCs w:val="16"/>
              </w:rPr>
              <w:t xml:space="preserve">to deliver screening and brief interventions for </w:t>
            </w:r>
            <w:proofErr w:type="spellStart"/>
            <w:r>
              <w:rPr>
                <w:sz w:val="16"/>
                <w:szCs w:val="16"/>
              </w:rPr>
              <w:t>AoD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13" w:type="pct"/>
            <w:vAlign w:val="center"/>
          </w:tcPr>
          <w:p w14:paraId="18EA8FAA" w14:textId="4BC56334" w:rsidR="00085399" w:rsidRPr="007A3F67" w:rsidRDefault="00085399" w:rsidP="00085399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Pastoral care </w:t>
            </w:r>
            <w:proofErr w:type="gramStart"/>
            <w:r>
              <w:rPr>
                <w:sz w:val="16"/>
                <w:szCs w:val="16"/>
              </w:rPr>
              <w:t>staff have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r>
              <w:rPr>
                <w:b/>
                <w:color w:val="05CEA7" w:themeColor="background2"/>
                <w:sz w:val="16"/>
                <w:szCs w:val="16"/>
              </w:rPr>
              <w:t xml:space="preserve">excellent ability and up to date skills </w:t>
            </w:r>
            <w:r>
              <w:rPr>
                <w:sz w:val="16"/>
                <w:szCs w:val="16"/>
              </w:rPr>
              <w:t xml:space="preserve">to deliver screening and brief interventions for </w:t>
            </w:r>
            <w:proofErr w:type="spellStart"/>
            <w:r>
              <w:rPr>
                <w:sz w:val="16"/>
                <w:szCs w:val="16"/>
              </w:rPr>
              <w:t>AoD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</w:tr>
      <w:tr w:rsidR="00085399" w14:paraId="65C64C7D" w14:textId="77777777" w:rsidTr="00933286">
        <w:trPr>
          <w:trHeight w:val="283"/>
        </w:trPr>
        <w:tc>
          <w:tcPr>
            <w:tcW w:w="532" w:type="pct"/>
            <w:vMerge/>
            <w:shd w:val="clear" w:color="auto" w:fill="auto"/>
          </w:tcPr>
          <w:p w14:paraId="13254405" w14:textId="77777777" w:rsidR="00085399" w:rsidRDefault="00085399" w:rsidP="00933286">
            <w:pPr>
              <w:pStyle w:val="BodyText"/>
              <w:spacing w:after="0"/>
            </w:pPr>
          </w:p>
        </w:tc>
        <w:tc>
          <w:tcPr>
            <w:tcW w:w="814" w:type="pct"/>
            <w:vAlign w:val="center"/>
          </w:tcPr>
          <w:p w14:paraId="17AF2340" w14:textId="240FDB97" w:rsidR="00085399" w:rsidRDefault="00085399" w:rsidP="00085399">
            <w:pPr>
              <w:pStyle w:val="Heading2"/>
              <w:spacing w:before="0" w:after="0"/>
              <w:contextualSpacing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Does</w:t>
            </w:r>
            <w:proofErr w:type="gramEnd"/>
            <w:r>
              <w:rPr>
                <w:sz w:val="16"/>
                <w:szCs w:val="16"/>
              </w:rPr>
              <w:t xml:space="preserve"> screening and brief intervention for alcohol and other drugs occur?</w:t>
            </w:r>
          </w:p>
        </w:tc>
        <w:tc>
          <w:tcPr>
            <w:tcW w:w="913" w:type="pct"/>
            <w:vAlign w:val="center"/>
          </w:tcPr>
          <w:p w14:paraId="34E800E7" w14:textId="6688081C" w:rsidR="00085399" w:rsidRPr="007117BB" w:rsidRDefault="00085399" w:rsidP="00933286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Screening and brief intervention for </w:t>
            </w:r>
            <w:proofErr w:type="spellStart"/>
            <w:r>
              <w:rPr>
                <w:sz w:val="16"/>
                <w:szCs w:val="16"/>
              </w:rPr>
              <w:t>AoD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r w:rsidRPr="00085399">
              <w:rPr>
                <w:b/>
                <w:color w:val="05CEA7" w:themeColor="background2"/>
                <w:sz w:val="16"/>
                <w:szCs w:val="16"/>
              </w:rPr>
              <w:t>rarely</w:t>
            </w:r>
            <w:r w:rsidRPr="00085399">
              <w:rPr>
                <w:color w:val="05CEA7" w:themeColor="background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occurs.</w:t>
            </w:r>
          </w:p>
        </w:tc>
        <w:tc>
          <w:tcPr>
            <w:tcW w:w="913" w:type="pct"/>
            <w:vAlign w:val="center"/>
          </w:tcPr>
          <w:p w14:paraId="43776FAA" w14:textId="3D89FA37" w:rsidR="00085399" w:rsidRDefault="00085399" w:rsidP="00085399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Screening and brief intervention for </w:t>
            </w:r>
            <w:proofErr w:type="spellStart"/>
            <w:r>
              <w:rPr>
                <w:sz w:val="16"/>
                <w:szCs w:val="16"/>
              </w:rPr>
              <w:t>AoD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r>
              <w:rPr>
                <w:b/>
                <w:color w:val="05CEA7" w:themeColor="background2"/>
                <w:sz w:val="16"/>
                <w:szCs w:val="16"/>
              </w:rPr>
              <w:t>sometimes</w:t>
            </w:r>
            <w:r w:rsidRPr="00085399">
              <w:rPr>
                <w:color w:val="05CEA7" w:themeColor="background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occurs.</w:t>
            </w:r>
          </w:p>
        </w:tc>
        <w:tc>
          <w:tcPr>
            <w:tcW w:w="913" w:type="pct"/>
            <w:vAlign w:val="center"/>
          </w:tcPr>
          <w:p w14:paraId="5803AD1D" w14:textId="5F028E52" w:rsidR="00085399" w:rsidRDefault="00085399" w:rsidP="00085399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Screening and brief intervention for </w:t>
            </w:r>
            <w:proofErr w:type="spellStart"/>
            <w:r>
              <w:rPr>
                <w:sz w:val="16"/>
                <w:szCs w:val="16"/>
              </w:rPr>
              <w:t>AoD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r>
              <w:rPr>
                <w:b/>
                <w:color w:val="05CEA7" w:themeColor="background2"/>
                <w:sz w:val="16"/>
                <w:szCs w:val="16"/>
              </w:rPr>
              <w:t>often</w:t>
            </w:r>
            <w:r w:rsidRPr="00085399">
              <w:rPr>
                <w:color w:val="05CEA7" w:themeColor="background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occurs.</w:t>
            </w:r>
          </w:p>
        </w:tc>
        <w:tc>
          <w:tcPr>
            <w:tcW w:w="913" w:type="pct"/>
            <w:vAlign w:val="center"/>
          </w:tcPr>
          <w:p w14:paraId="20152201" w14:textId="3359F99E" w:rsidR="00085399" w:rsidRDefault="00085399" w:rsidP="007D3FFE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Screening and brief intervention for </w:t>
            </w:r>
            <w:proofErr w:type="spellStart"/>
            <w:r>
              <w:rPr>
                <w:sz w:val="16"/>
                <w:szCs w:val="16"/>
              </w:rPr>
              <w:t>AoD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r w:rsidR="007D3FFE">
              <w:rPr>
                <w:b/>
                <w:color w:val="05CEA7" w:themeColor="background2"/>
                <w:sz w:val="16"/>
                <w:szCs w:val="16"/>
              </w:rPr>
              <w:t xml:space="preserve">routinely </w:t>
            </w:r>
            <w:r>
              <w:rPr>
                <w:sz w:val="16"/>
                <w:szCs w:val="16"/>
              </w:rPr>
              <w:t>occurs.</w:t>
            </w:r>
          </w:p>
        </w:tc>
      </w:tr>
      <w:tr w:rsidR="00085399" w14:paraId="2ED702BF" w14:textId="77777777" w:rsidTr="00933286">
        <w:trPr>
          <w:trHeight w:val="283"/>
        </w:trPr>
        <w:tc>
          <w:tcPr>
            <w:tcW w:w="532" w:type="pct"/>
            <w:vMerge/>
            <w:shd w:val="clear" w:color="auto" w:fill="auto"/>
          </w:tcPr>
          <w:p w14:paraId="0371463C" w14:textId="77777777" w:rsidR="00085399" w:rsidRDefault="00085399" w:rsidP="00933286">
            <w:pPr>
              <w:pStyle w:val="BodyText"/>
              <w:spacing w:after="0"/>
            </w:pPr>
          </w:p>
        </w:tc>
        <w:tc>
          <w:tcPr>
            <w:tcW w:w="814" w:type="pct"/>
            <w:vAlign w:val="center"/>
          </w:tcPr>
          <w:p w14:paraId="2BA011B6" w14:textId="1C64CBFE" w:rsidR="00085399" w:rsidRDefault="007D3FFE" w:rsidP="00933286">
            <w:pPr>
              <w:pStyle w:val="Heading2"/>
              <w:spacing w:before="0"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Are barriers to accessing pastoral care identified and minimised?</w:t>
            </w:r>
          </w:p>
        </w:tc>
        <w:tc>
          <w:tcPr>
            <w:tcW w:w="913" w:type="pct"/>
            <w:vAlign w:val="center"/>
          </w:tcPr>
          <w:p w14:paraId="36D44983" w14:textId="0DEE71E8" w:rsidR="00085399" w:rsidRPr="00E04CE3" w:rsidRDefault="007D3FFE" w:rsidP="00933286">
            <w:pPr>
              <w:contextualSpacing/>
              <w:rPr>
                <w:b/>
                <w:color w:val="05CEA7" w:themeColor="background2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Barriers to accessing pastoral care are </w:t>
            </w:r>
            <w:r w:rsidRPr="007D3FFE">
              <w:rPr>
                <w:b/>
                <w:color w:val="05CEA7" w:themeColor="background2"/>
                <w:sz w:val="16"/>
                <w:szCs w:val="16"/>
              </w:rPr>
              <w:t>yet to be</w:t>
            </w:r>
            <w:r w:rsidRPr="007D3FFE">
              <w:rPr>
                <w:color w:val="05CEA7" w:themeColor="background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identified.</w:t>
            </w:r>
          </w:p>
        </w:tc>
        <w:tc>
          <w:tcPr>
            <w:tcW w:w="913" w:type="pct"/>
            <w:vAlign w:val="center"/>
          </w:tcPr>
          <w:p w14:paraId="0914EAA1" w14:textId="1092A565" w:rsidR="00085399" w:rsidRDefault="007D3FFE" w:rsidP="007D3FFE">
            <w:pPr>
              <w:pStyle w:val="BodyText"/>
              <w:spacing w:after="0"/>
              <w:contextualSpacing/>
              <w:rPr>
                <w:b/>
                <w:color w:val="05CEA7" w:themeColor="background2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Barriers to accessing pastoral care </w:t>
            </w:r>
            <w:r>
              <w:rPr>
                <w:b/>
                <w:color w:val="05CEA7" w:themeColor="background2"/>
                <w:sz w:val="16"/>
                <w:szCs w:val="16"/>
              </w:rPr>
              <w:t>have been</w:t>
            </w:r>
            <w:r w:rsidRPr="007D3FFE">
              <w:rPr>
                <w:color w:val="05CEA7" w:themeColor="background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identified, but </w:t>
            </w:r>
            <w:r w:rsidRPr="007D3FFE">
              <w:rPr>
                <w:b/>
                <w:color w:val="05CEA7" w:themeColor="background2"/>
                <w:sz w:val="16"/>
                <w:szCs w:val="16"/>
              </w:rPr>
              <w:t>not yet addressed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913" w:type="pct"/>
            <w:vAlign w:val="center"/>
          </w:tcPr>
          <w:p w14:paraId="0279D345" w14:textId="4656DDF4" w:rsidR="00085399" w:rsidRDefault="007D3FFE" w:rsidP="007D3FFE">
            <w:pPr>
              <w:contextualSpacing/>
              <w:rPr>
                <w:b/>
                <w:color w:val="05CEA7" w:themeColor="background2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Barriers to accessing pastoral care </w:t>
            </w:r>
            <w:r>
              <w:rPr>
                <w:b/>
                <w:color w:val="05CEA7" w:themeColor="background2"/>
                <w:sz w:val="16"/>
                <w:szCs w:val="16"/>
              </w:rPr>
              <w:t>have been</w:t>
            </w:r>
            <w:r w:rsidRPr="007D3FFE">
              <w:rPr>
                <w:color w:val="05CEA7" w:themeColor="background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identified, and </w:t>
            </w:r>
            <w:r w:rsidRPr="007D3FFE">
              <w:rPr>
                <w:b/>
                <w:color w:val="05CEA7" w:themeColor="background2"/>
                <w:sz w:val="16"/>
                <w:szCs w:val="16"/>
              </w:rPr>
              <w:t>addressed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913" w:type="pct"/>
            <w:vAlign w:val="center"/>
          </w:tcPr>
          <w:p w14:paraId="16AABB10" w14:textId="04DDB0F1" w:rsidR="00085399" w:rsidRDefault="007D3FFE" w:rsidP="007D3FFE">
            <w:pPr>
              <w:contextualSpacing/>
              <w:rPr>
                <w:b/>
                <w:color w:val="05CEA7" w:themeColor="background2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Barriers to accessing pastoral care are </w:t>
            </w:r>
            <w:r>
              <w:rPr>
                <w:b/>
                <w:color w:val="05CEA7" w:themeColor="background2"/>
                <w:sz w:val="16"/>
                <w:szCs w:val="16"/>
              </w:rPr>
              <w:t>continually</w:t>
            </w:r>
            <w:r w:rsidR="0056291B">
              <w:rPr>
                <w:b/>
                <w:color w:val="05CEA7" w:themeColor="background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identified, and </w:t>
            </w:r>
            <w:r w:rsidRPr="007D3FFE">
              <w:rPr>
                <w:b/>
                <w:color w:val="05CEA7" w:themeColor="background2"/>
                <w:sz w:val="16"/>
                <w:szCs w:val="16"/>
              </w:rPr>
              <w:t>addressed</w:t>
            </w:r>
            <w:r>
              <w:rPr>
                <w:sz w:val="16"/>
                <w:szCs w:val="16"/>
              </w:rPr>
              <w:t>.</w:t>
            </w:r>
          </w:p>
        </w:tc>
      </w:tr>
      <w:tr w:rsidR="007D3FFE" w14:paraId="737D2495" w14:textId="77777777" w:rsidTr="00933286">
        <w:trPr>
          <w:trHeight w:val="264"/>
        </w:trPr>
        <w:tc>
          <w:tcPr>
            <w:tcW w:w="532" w:type="pct"/>
            <w:vMerge/>
            <w:shd w:val="clear" w:color="auto" w:fill="auto"/>
          </w:tcPr>
          <w:p w14:paraId="09913122" w14:textId="77777777" w:rsidR="007D3FFE" w:rsidRDefault="007D3FFE" w:rsidP="00933286">
            <w:pPr>
              <w:pStyle w:val="BodyText"/>
              <w:spacing w:after="0"/>
            </w:pPr>
          </w:p>
        </w:tc>
        <w:tc>
          <w:tcPr>
            <w:tcW w:w="814" w:type="pct"/>
            <w:vMerge w:val="restart"/>
            <w:vAlign w:val="center"/>
          </w:tcPr>
          <w:p w14:paraId="22168D5E" w14:textId="2A4DCD71" w:rsidR="007D3FFE" w:rsidRPr="007A3F67" w:rsidRDefault="007D3FFE" w:rsidP="007D3FFE">
            <w:pPr>
              <w:pStyle w:val="Heading2"/>
              <w:spacing w:before="0"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Do students and their </w:t>
            </w:r>
            <w:proofErr w:type="spellStart"/>
            <w:r>
              <w:rPr>
                <w:sz w:val="16"/>
                <w:szCs w:val="16"/>
              </w:rPr>
              <w:t>wh</w:t>
            </w:r>
            <w:proofErr w:type="spellEnd"/>
            <w:r>
              <w:rPr>
                <w:sz w:val="16"/>
                <w:szCs w:val="16"/>
                <w:lang w:val="mi-NZ"/>
              </w:rPr>
              <w:t>ā</w:t>
            </w:r>
            <w:proofErr w:type="spellStart"/>
            <w:r>
              <w:rPr>
                <w:sz w:val="16"/>
                <w:szCs w:val="16"/>
              </w:rPr>
              <w:t>nau</w:t>
            </w:r>
            <w:proofErr w:type="spellEnd"/>
            <w:r>
              <w:rPr>
                <w:sz w:val="16"/>
                <w:szCs w:val="16"/>
              </w:rPr>
              <w:t xml:space="preserve"> know the support available at school?</w:t>
            </w:r>
          </w:p>
        </w:tc>
        <w:tc>
          <w:tcPr>
            <w:tcW w:w="913" w:type="pct"/>
            <w:vMerge w:val="restart"/>
            <w:vAlign w:val="center"/>
          </w:tcPr>
          <w:p w14:paraId="563A0279" w14:textId="6DB41BC2" w:rsidR="007D3FFE" w:rsidRPr="007A3F67" w:rsidRDefault="007D3FFE" w:rsidP="007D3FFE">
            <w:pPr>
              <w:contextualSpacing/>
              <w:rPr>
                <w:b/>
                <w:sz w:val="16"/>
                <w:szCs w:val="16"/>
              </w:rPr>
            </w:pPr>
            <w:r w:rsidRPr="00822C17">
              <w:rPr>
                <w:b/>
                <w:color w:val="05CEA7" w:themeColor="background2"/>
                <w:sz w:val="16"/>
                <w:szCs w:val="16"/>
              </w:rPr>
              <w:t>Few</w:t>
            </w:r>
            <w:r w:rsidRPr="007A3F67">
              <w:rPr>
                <w:b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students and their </w:t>
            </w:r>
            <w:proofErr w:type="spellStart"/>
            <w:r>
              <w:rPr>
                <w:sz w:val="16"/>
                <w:szCs w:val="16"/>
              </w:rPr>
              <w:t>whānau</w:t>
            </w:r>
            <w:proofErr w:type="spellEnd"/>
            <w:r>
              <w:rPr>
                <w:sz w:val="16"/>
                <w:szCs w:val="16"/>
              </w:rPr>
              <w:t xml:space="preserve"> know what support is available.</w:t>
            </w:r>
          </w:p>
        </w:tc>
        <w:tc>
          <w:tcPr>
            <w:tcW w:w="913" w:type="pct"/>
            <w:vMerge w:val="restart"/>
            <w:vAlign w:val="center"/>
          </w:tcPr>
          <w:p w14:paraId="0A7DC60F" w14:textId="04CC7C45" w:rsidR="007D3FFE" w:rsidRPr="007A3F67" w:rsidRDefault="007D3FFE" w:rsidP="00933286">
            <w:pPr>
              <w:pStyle w:val="BodyText"/>
              <w:spacing w:after="0"/>
              <w:contextualSpacing/>
              <w:rPr>
                <w:b/>
                <w:sz w:val="16"/>
                <w:szCs w:val="16"/>
              </w:rPr>
            </w:pPr>
            <w:r>
              <w:rPr>
                <w:b/>
                <w:color w:val="05CEA7" w:themeColor="background2"/>
                <w:sz w:val="16"/>
                <w:szCs w:val="16"/>
              </w:rPr>
              <w:t>Some</w:t>
            </w:r>
            <w:r w:rsidRPr="007A3F67">
              <w:rPr>
                <w:b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students and their </w:t>
            </w:r>
            <w:proofErr w:type="spellStart"/>
            <w:r>
              <w:rPr>
                <w:sz w:val="16"/>
                <w:szCs w:val="16"/>
              </w:rPr>
              <w:t>whānau</w:t>
            </w:r>
            <w:proofErr w:type="spellEnd"/>
            <w:r>
              <w:rPr>
                <w:sz w:val="16"/>
                <w:szCs w:val="16"/>
              </w:rPr>
              <w:t xml:space="preserve"> know what support is available.</w:t>
            </w:r>
          </w:p>
        </w:tc>
        <w:tc>
          <w:tcPr>
            <w:tcW w:w="913" w:type="pct"/>
            <w:vMerge w:val="restart"/>
            <w:vAlign w:val="center"/>
          </w:tcPr>
          <w:p w14:paraId="1623E8B8" w14:textId="20406B36" w:rsidR="007D3FFE" w:rsidRPr="007A3F67" w:rsidRDefault="007D3FFE" w:rsidP="00933286">
            <w:pPr>
              <w:pStyle w:val="BodyText"/>
              <w:spacing w:after="0"/>
              <w:contextualSpacing/>
              <w:rPr>
                <w:b/>
                <w:sz w:val="16"/>
                <w:szCs w:val="16"/>
              </w:rPr>
            </w:pPr>
            <w:r>
              <w:rPr>
                <w:b/>
                <w:color w:val="05CEA7" w:themeColor="background2"/>
                <w:sz w:val="16"/>
                <w:szCs w:val="16"/>
              </w:rPr>
              <w:t>Most</w:t>
            </w:r>
            <w:r w:rsidRPr="007A3F67">
              <w:rPr>
                <w:b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students and their </w:t>
            </w:r>
            <w:proofErr w:type="spellStart"/>
            <w:r>
              <w:rPr>
                <w:sz w:val="16"/>
                <w:szCs w:val="16"/>
              </w:rPr>
              <w:t>whānau</w:t>
            </w:r>
            <w:proofErr w:type="spellEnd"/>
            <w:r>
              <w:rPr>
                <w:sz w:val="16"/>
                <w:szCs w:val="16"/>
              </w:rPr>
              <w:t xml:space="preserve"> know what support is available.</w:t>
            </w:r>
          </w:p>
        </w:tc>
        <w:tc>
          <w:tcPr>
            <w:tcW w:w="913" w:type="pct"/>
            <w:vMerge w:val="restart"/>
            <w:vAlign w:val="center"/>
          </w:tcPr>
          <w:p w14:paraId="7AA3A851" w14:textId="071FA31C" w:rsidR="007D3FFE" w:rsidRPr="007A3F67" w:rsidRDefault="0056291B" w:rsidP="0056291B">
            <w:pPr>
              <w:contextualSpacing/>
              <w:rPr>
                <w:sz w:val="16"/>
                <w:szCs w:val="16"/>
              </w:rPr>
            </w:pPr>
            <w:r>
              <w:rPr>
                <w:b/>
                <w:color w:val="05CEA7" w:themeColor="background2"/>
                <w:sz w:val="16"/>
                <w:szCs w:val="16"/>
              </w:rPr>
              <w:t xml:space="preserve">The majority of </w:t>
            </w:r>
            <w:r w:rsidR="007D3FFE">
              <w:rPr>
                <w:sz w:val="16"/>
                <w:szCs w:val="16"/>
              </w:rPr>
              <w:t xml:space="preserve">students and their </w:t>
            </w:r>
            <w:proofErr w:type="spellStart"/>
            <w:r w:rsidR="007D3FFE">
              <w:rPr>
                <w:sz w:val="16"/>
                <w:szCs w:val="16"/>
              </w:rPr>
              <w:t>whānau</w:t>
            </w:r>
            <w:proofErr w:type="spellEnd"/>
            <w:r w:rsidR="007D3FFE">
              <w:rPr>
                <w:sz w:val="16"/>
                <w:szCs w:val="16"/>
              </w:rPr>
              <w:t xml:space="preserve"> know what support is available.</w:t>
            </w:r>
          </w:p>
        </w:tc>
      </w:tr>
      <w:tr w:rsidR="00085399" w14:paraId="40E4F4E7" w14:textId="77777777" w:rsidTr="00933286">
        <w:trPr>
          <w:trHeight w:val="245"/>
        </w:trPr>
        <w:tc>
          <w:tcPr>
            <w:tcW w:w="532" w:type="pct"/>
            <w:shd w:val="clear" w:color="auto" w:fill="9745DB" w:themeFill="text2"/>
          </w:tcPr>
          <w:p w14:paraId="22F15D65" w14:textId="77777777" w:rsidR="00085399" w:rsidRDefault="00085399" w:rsidP="00933286">
            <w:pPr>
              <w:pStyle w:val="BodyText"/>
              <w:spacing w:after="0"/>
            </w:pPr>
          </w:p>
        </w:tc>
        <w:tc>
          <w:tcPr>
            <w:tcW w:w="814" w:type="pct"/>
            <w:vMerge/>
            <w:vAlign w:val="center"/>
          </w:tcPr>
          <w:p w14:paraId="2098A982" w14:textId="77777777" w:rsidR="00085399" w:rsidRDefault="00085399" w:rsidP="00933286">
            <w:pPr>
              <w:pStyle w:val="Heading2"/>
              <w:spacing w:before="0" w:after="0"/>
              <w:contextualSpacing/>
              <w:rPr>
                <w:sz w:val="16"/>
                <w:szCs w:val="16"/>
              </w:rPr>
            </w:pPr>
          </w:p>
        </w:tc>
        <w:tc>
          <w:tcPr>
            <w:tcW w:w="913" w:type="pct"/>
            <w:vMerge/>
            <w:vAlign w:val="center"/>
          </w:tcPr>
          <w:p w14:paraId="1BABB473" w14:textId="77777777" w:rsidR="00085399" w:rsidRDefault="00085399" w:rsidP="00933286">
            <w:pPr>
              <w:contextualSpacing/>
              <w:rPr>
                <w:sz w:val="16"/>
                <w:szCs w:val="16"/>
              </w:rPr>
            </w:pPr>
          </w:p>
        </w:tc>
        <w:tc>
          <w:tcPr>
            <w:tcW w:w="913" w:type="pct"/>
            <w:vMerge/>
            <w:vAlign w:val="center"/>
          </w:tcPr>
          <w:p w14:paraId="2536598D" w14:textId="77777777" w:rsidR="00085399" w:rsidRDefault="00085399" w:rsidP="00933286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</w:p>
        </w:tc>
        <w:tc>
          <w:tcPr>
            <w:tcW w:w="913" w:type="pct"/>
            <w:vMerge/>
            <w:vAlign w:val="center"/>
          </w:tcPr>
          <w:p w14:paraId="31162B6C" w14:textId="77777777" w:rsidR="00085399" w:rsidRDefault="00085399" w:rsidP="00933286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</w:p>
        </w:tc>
        <w:tc>
          <w:tcPr>
            <w:tcW w:w="913" w:type="pct"/>
            <w:vMerge/>
            <w:vAlign w:val="center"/>
          </w:tcPr>
          <w:p w14:paraId="3A8CA6BA" w14:textId="77777777" w:rsidR="00085399" w:rsidRDefault="00085399" w:rsidP="00933286">
            <w:pPr>
              <w:contextualSpacing/>
              <w:rPr>
                <w:sz w:val="16"/>
                <w:szCs w:val="16"/>
              </w:rPr>
            </w:pPr>
          </w:p>
        </w:tc>
      </w:tr>
      <w:tr w:rsidR="00085399" w14:paraId="45344D65" w14:textId="77777777" w:rsidTr="00933286">
        <w:trPr>
          <w:trHeight w:val="283"/>
        </w:trPr>
        <w:tc>
          <w:tcPr>
            <w:tcW w:w="532" w:type="pct"/>
            <w:vMerge w:val="restart"/>
            <w:shd w:val="clear" w:color="auto" w:fill="auto"/>
          </w:tcPr>
          <w:p w14:paraId="2A9418C3" w14:textId="77777777" w:rsidR="00085399" w:rsidRPr="00F66338" w:rsidRDefault="00085399" w:rsidP="00933286">
            <w:pPr>
              <w:pStyle w:val="BodyText"/>
              <w:spacing w:after="0"/>
              <w:rPr>
                <w:b/>
                <w:color w:val="9745DB" w:themeColor="text2"/>
              </w:rPr>
            </w:pPr>
          </w:p>
          <w:p w14:paraId="0E86B853" w14:textId="70B958A1" w:rsidR="00085399" w:rsidRPr="00933286" w:rsidRDefault="007D3FFE" w:rsidP="00933286">
            <w:pPr>
              <w:pStyle w:val="BodyText"/>
              <w:spacing w:after="0"/>
              <w:rPr>
                <w:b/>
                <w:color w:val="9745DB" w:themeColor="text2"/>
              </w:rPr>
            </w:pPr>
            <w:r>
              <w:rPr>
                <w:b/>
                <w:color w:val="9745DB" w:themeColor="text2"/>
              </w:rPr>
              <w:t>Relationship with professional treatment</w:t>
            </w:r>
          </w:p>
        </w:tc>
        <w:tc>
          <w:tcPr>
            <w:tcW w:w="814" w:type="pct"/>
            <w:vAlign w:val="center"/>
          </w:tcPr>
          <w:p w14:paraId="615A0691" w14:textId="6F9EFDE3" w:rsidR="00085399" w:rsidRPr="007A3F67" w:rsidRDefault="007D3FFE" w:rsidP="007D3FFE">
            <w:pPr>
              <w:pStyle w:val="Heading2"/>
              <w:spacing w:before="0"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Are effective relationships in place with alcohol and other drug providers</w:t>
            </w:r>
            <w:r w:rsidR="00085399" w:rsidRPr="007A3F67">
              <w:rPr>
                <w:sz w:val="16"/>
                <w:szCs w:val="16"/>
              </w:rPr>
              <w:t>?</w:t>
            </w:r>
          </w:p>
        </w:tc>
        <w:tc>
          <w:tcPr>
            <w:tcW w:w="913" w:type="pct"/>
            <w:vAlign w:val="center"/>
          </w:tcPr>
          <w:p w14:paraId="55BACE47" w14:textId="13D68D39" w:rsidR="00085399" w:rsidRPr="007F2662" w:rsidRDefault="007D3FFE" w:rsidP="007D3FFE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b/>
                <w:color w:val="05CEA7" w:themeColor="background2"/>
                <w:sz w:val="16"/>
                <w:szCs w:val="16"/>
              </w:rPr>
              <w:t>Yet to establish</w:t>
            </w:r>
            <w:r>
              <w:rPr>
                <w:sz w:val="16"/>
                <w:szCs w:val="16"/>
              </w:rPr>
              <w:t xml:space="preserve"> relationships, ways of working, and referral pathway.</w:t>
            </w:r>
          </w:p>
        </w:tc>
        <w:tc>
          <w:tcPr>
            <w:tcW w:w="913" w:type="pct"/>
            <w:vAlign w:val="center"/>
          </w:tcPr>
          <w:p w14:paraId="7A885F51" w14:textId="4EEC3A9D" w:rsidR="00085399" w:rsidRPr="007A3F67" w:rsidRDefault="007D3FFE" w:rsidP="00933286">
            <w:pPr>
              <w:pStyle w:val="BodyText"/>
              <w:spacing w:after="0"/>
              <w:contextualSpacing/>
              <w:rPr>
                <w:b/>
                <w:sz w:val="16"/>
                <w:szCs w:val="16"/>
              </w:rPr>
            </w:pPr>
            <w:r>
              <w:rPr>
                <w:b/>
                <w:color w:val="05CEA7" w:themeColor="background2"/>
                <w:sz w:val="16"/>
                <w:szCs w:val="16"/>
              </w:rPr>
              <w:t>Established</w:t>
            </w:r>
            <w:r>
              <w:rPr>
                <w:sz w:val="16"/>
                <w:szCs w:val="16"/>
              </w:rPr>
              <w:t xml:space="preserve"> relationships, ways of working, and referral pathway.</w:t>
            </w:r>
          </w:p>
        </w:tc>
        <w:tc>
          <w:tcPr>
            <w:tcW w:w="913" w:type="pct"/>
            <w:vAlign w:val="center"/>
          </w:tcPr>
          <w:p w14:paraId="5CBDAB59" w14:textId="04D0ABF1" w:rsidR="00085399" w:rsidRPr="007A3F67" w:rsidRDefault="007D3FFE" w:rsidP="00933286">
            <w:pPr>
              <w:pStyle w:val="BodyText"/>
              <w:spacing w:after="0"/>
              <w:contextualSpacing/>
              <w:rPr>
                <w:b/>
                <w:sz w:val="16"/>
                <w:szCs w:val="16"/>
              </w:rPr>
            </w:pPr>
            <w:r>
              <w:rPr>
                <w:b/>
                <w:color w:val="05CEA7" w:themeColor="background2"/>
                <w:sz w:val="16"/>
                <w:szCs w:val="16"/>
              </w:rPr>
              <w:t>Strong</w:t>
            </w:r>
            <w:r>
              <w:rPr>
                <w:sz w:val="16"/>
                <w:szCs w:val="16"/>
              </w:rPr>
              <w:t xml:space="preserve"> relationships, ways of working, and referral pathway.</w:t>
            </w:r>
          </w:p>
        </w:tc>
        <w:tc>
          <w:tcPr>
            <w:tcW w:w="913" w:type="pct"/>
            <w:vAlign w:val="center"/>
          </w:tcPr>
          <w:p w14:paraId="73635803" w14:textId="28B3ADE3" w:rsidR="00085399" w:rsidRPr="007A3F67" w:rsidRDefault="007D3FFE" w:rsidP="00933286">
            <w:pPr>
              <w:pStyle w:val="BodyText"/>
              <w:spacing w:after="0"/>
              <w:contextualSpacing/>
              <w:rPr>
                <w:b/>
                <w:sz w:val="16"/>
                <w:szCs w:val="16"/>
              </w:rPr>
            </w:pPr>
            <w:r>
              <w:rPr>
                <w:b/>
                <w:color w:val="05CEA7" w:themeColor="background2"/>
                <w:sz w:val="16"/>
                <w:szCs w:val="16"/>
              </w:rPr>
              <w:t>Strong and effective</w:t>
            </w:r>
            <w:r>
              <w:rPr>
                <w:sz w:val="16"/>
                <w:szCs w:val="16"/>
              </w:rPr>
              <w:t xml:space="preserve"> relationships, ways of working, and referral pathway.</w:t>
            </w:r>
          </w:p>
        </w:tc>
      </w:tr>
      <w:tr w:rsidR="00085399" w14:paraId="45561A62" w14:textId="77777777" w:rsidTr="00933286">
        <w:trPr>
          <w:trHeight w:val="264"/>
        </w:trPr>
        <w:tc>
          <w:tcPr>
            <w:tcW w:w="532" w:type="pct"/>
            <w:vMerge/>
            <w:shd w:val="clear" w:color="auto" w:fill="auto"/>
          </w:tcPr>
          <w:p w14:paraId="028A0186" w14:textId="77777777" w:rsidR="00085399" w:rsidRDefault="00085399" w:rsidP="00933286">
            <w:pPr>
              <w:pStyle w:val="BodyText"/>
              <w:spacing w:after="0"/>
            </w:pPr>
          </w:p>
        </w:tc>
        <w:tc>
          <w:tcPr>
            <w:tcW w:w="814" w:type="pct"/>
            <w:vMerge w:val="restart"/>
            <w:vAlign w:val="center"/>
          </w:tcPr>
          <w:p w14:paraId="03691F64" w14:textId="1BC90E11" w:rsidR="00085399" w:rsidRPr="007A3F67" w:rsidRDefault="007D3FFE" w:rsidP="00933286">
            <w:pPr>
              <w:pStyle w:val="Heading2"/>
              <w:spacing w:before="0"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Are relationships aligned with school values and visions?</w:t>
            </w:r>
          </w:p>
        </w:tc>
        <w:tc>
          <w:tcPr>
            <w:tcW w:w="913" w:type="pct"/>
            <w:vMerge w:val="restart"/>
            <w:vAlign w:val="center"/>
          </w:tcPr>
          <w:p w14:paraId="72E5EB29" w14:textId="2CECF05A" w:rsidR="00085399" w:rsidRPr="007A3F67" w:rsidRDefault="007D3FFE" w:rsidP="00933286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Relationship is </w:t>
            </w:r>
            <w:r w:rsidRPr="007D3FFE">
              <w:rPr>
                <w:b/>
                <w:color w:val="05CEA7" w:themeColor="background2"/>
                <w:sz w:val="16"/>
                <w:szCs w:val="16"/>
              </w:rPr>
              <w:t>not</w:t>
            </w:r>
            <w:r w:rsidRPr="007D3FFE">
              <w:rPr>
                <w:color w:val="05CEA7" w:themeColor="background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aligned to the schools values and visions.</w:t>
            </w:r>
          </w:p>
        </w:tc>
        <w:tc>
          <w:tcPr>
            <w:tcW w:w="913" w:type="pct"/>
            <w:vMerge w:val="restart"/>
            <w:vAlign w:val="center"/>
          </w:tcPr>
          <w:p w14:paraId="797B7EB2" w14:textId="3C2E2C8B" w:rsidR="00085399" w:rsidRPr="007A3F67" w:rsidRDefault="007D3FFE" w:rsidP="007D3FFE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Relationship is </w:t>
            </w:r>
            <w:r>
              <w:rPr>
                <w:b/>
                <w:color w:val="05CEA7" w:themeColor="background2"/>
                <w:sz w:val="16"/>
                <w:szCs w:val="16"/>
              </w:rPr>
              <w:t xml:space="preserve">implicitly </w:t>
            </w:r>
            <w:r>
              <w:rPr>
                <w:sz w:val="16"/>
                <w:szCs w:val="16"/>
              </w:rPr>
              <w:t>aligned to the schools values and visions.</w:t>
            </w:r>
          </w:p>
        </w:tc>
        <w:tc>
          <w:tcPr>
            <w:tcW w:w="913" w:type="pct"/>
            <w:vMerge w:val="restart"/>
            <w:vAlign w:val="center"/>
          </w:tcPr>
          <w:p w14:paraId="11B86023" w14:textId="769DA491" w:rsidR="00085399" w:rsidRPr="007A3F67" w:rsidRDefault="007D3FFE" w:rsidP="007D3FFE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Relationship is </w:t>
            </w:r>
            <w:r>
              <w:rPr>
                <w:b/>
                <w:color w:val="05CEA7" w:themeColor="background2"/>
                <w:sz w:val="16"/>
                <w:szCs w:val="16"/>
              </w:rPr>
              <w:t>explicitly</w:t>
            </w:r>
            <w:r w:rsidRPr="007D3FFE">
              <w:rPr>
                <w:color w:val="05CEA7" w:themeColor="background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aligned to the schools values and visions.</w:t>
            </w:r>
          </w:p>
        </w:tc>
        <w:tc>
          <w:tcPr>
            <w:tcW w:w="913" w:type="pct"/>
            <w:vMerge w:val="restart"/>
            <w:vAlign w:val="center"/>
          </w:tcPr>
          <w:p w14:paraId="694CE0B9" w14:textId="6A1A0DAB" w:rsidR="00085399" w:rsidRPr="007A3F67" w:rsidRDefault="007D3FFE" w:rsidP="007D3FFE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Relationship is </w:t>
            </w:r>
            <w:r w:rsidR="00F04667">
              <w:rPr>
                <w:b/>
                <w:color w:val="05CEA7" w:themeColor="background2"/>
                <w:sz w:val="16"/>
                <w:szCs w:val="16"/>
              </w:rPr>
              <w:t>explicitly</w:t>
            </w:r>
            <w:r w:rsidRPr="007D3FFE">
              <w:rPr>
                <w:color w:val="05CEA7" w:themeColor="background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aligned to the schools values and visions with a </w:t>
            </w:r>
            <w:r w:rsidRPr="007D3FFE">
              <w:rPr>
                <w:b/>
                <w:color w:val="05CEA7" w:themeColor="background2"/>
                <w:sz w:val="16"/>
                <w:szCs w:val="16"/>
              </w:rPr>
              <w:t>commitment to keep students engaged at school</w:t>
            </w:r>
            <w:r>
              <w:rPr>
                <w:sz w:val="16"/>
                <w:szCs w:val="16"/>
              </w:rPr>
              <w:t>.</w:t>
            </w:r>
          </w:p>
        </w:tc>
      </w:tr>
      <w:tr w:rsidR="00085399" w14:paraId="62B90BFB" w14:textId="77777777" w:rsidTr="00933286">
        <w:trPr>
          <w:trHeight w:val="397"/>
        </w:trPr>
        <w:tc>
          <w:tcPr>
            <w:tcW w:w="532" w:type="pct"/>
            <w:shd w:val="clear" w:color="auto" w:fill="9745DB" w:themeFill="text2"/>
          </w:tcPr>
          <w:p w14:paraId="133F0123" w14:textId="77777777" w:rsidR="00085399" w:rsidRDefault="00085399" w:rsidP="00933286"/>
        </w:tc>
        <w:tc>
          <w:tcPr>
            <w:tcW w:w="814" w:type="pct"/>
            <w:vMerge/>
            <w:vAlign w:val="center"/>
          </w:tcPr>
          <w:p w14:paraId="731B65E4" w14:textId="77777777" w:rsidR="00085399" w:rsidRDefault="00085399" w:rsidP="00933286">
            <w:pPr>
              <w:pStyle w:val="Heading2"/>
              <w:spacing w:before="0" w:after="0"/>
              <w:contextualSpacing/>
              <w:rPr>
                <w:sz w:val="16"/>
                <w:szCs w:val="16"/>
              </w:rPr>
            </w:pPr>
          </w:p>
        </w:tc>
        <w:tc>
          <w:tcPr>
            <w:tcW w:w="913" w:type="pct"/>
            <w:vMerge/>
            <w:vAlign w:val="center"/>
          </w:tcPr>
          <w:p w14:paraId="7D20D549" w14:textId="77777777" w:rsidR="00085399" w:rsidRPr="007A3F67" w:rsidRDefault="00085399" w:rsidP="00933286">
            <w:pPr>
              <w:contextualSpacing/>
              <w:rPr>
                <w:sz w:val="16"/>
                <w:szCs w:val="16"/>
              </w:rPr>
            </w:pPr>
          </w:p>
        </w:tc>
        <w:tc>
          <w:tcPr>
            <w:tcW w:w="913" w:type="pct"/>
            <w:vMerge/>
            <w:vAlign w:val="center"/>
          </w:tcPr>
          <w:p w14:paraId="6FA33C4A" w14:textId="77777777" w:rsidR="00085399" w:rsidRPr="00885757" w:rsidRDefault="00085399" w:rsidP="00933286">
            <w:pPr>
              <w:contextualSpacing/>
              <w:rPr>
                <w:sz w:val="16"/>
                <w:szCs w:val="16"/>
              </w:rPr>
            </w:pPr>
          </w:p>
        </w:tc>
        <w:tc>
          <w:tcPr>
            <w:tcW w:w="913" w:type="pct"/>
            <w:vMerge/>
            <w:vAlign w:val="center"/>
          </w:tcPr>
          <w:p w14:paraId="644CDCF0" w14:textId="77777777" w:rsidR="00085399" w:rsidRPr="007A3F67" w:rsidRDefault="00085399" w:rsidP="00933286">
            <w:pPr>
              <w:contextualSpacing/>
              <w:rPr>
                <w:sz w:val="16"/>
                <w:szCs w:val="16"/>
              </w:rPr>
            </w:pPr>
          </w:p>
        </w:tc>
        <w:tc>
          <w:tcPr>
            <w:tcW w:w="913" w:type="pct"/>
            <w:vMerge/>
            <w:vAlign w:val="center"/>
          </w:tcPr>
          <w:p w14:paraId="73C4DF57" w14:textId="77777777" w:rsidR="00085399" w:rsidRPr="007A3F67" w:rsidRDefault="00085399" w:rsidP="00933286">
            <w:pPr>
              <w:contextualSpacing/>
              <w:rPr>
                <w:sz w:val="16"/>
                <w:szCs w:val="16"/>
              </w:rPr>
            </w:pPr>
          </w:p>
        </w:tc>
      </w:tr>
    </w:tbl>
    <w:p w14:paraId="700D944B" w14:textId="77777777" w:rsidR="00933286" w:rsidRDefault="00933286" w:rsidP="00933286"/>
    <w:tbl>
      <w:tblPr>
        <w:tblStyle w:val="TableGrid"/>
        <w:tblW w:w="5000" w:type="pct"/>
        <w:tblBorders>
          <w:top w:val="single" w:sz="4" w:space="0" w:color="9745DB" w:themeColor="text2"/>
          <w:left w:val="single" w:sz="4" w:space="0" w:color="9745DB" w:themeColor="text2"/>
          <w:bottom w:val="single" w:sz="4" w:space="0" w:color="9745DB" w:themeColor="text2"/>
          <w:right w:val="single" w:sz="4" w:space="0" w:color="9745DB" w:themeColor="text2"/>
          <w:insideH w:val="single" w:sz="4" w:space="0" w:color="9745DB" w:themeColor="text2"/>
          <w:insideV w:val="single" w:sz="4" w:space="0" w:color="9745DB" w:themeColor="text2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924"/>
        <w:gridCol w:w="13743"/>
      </w:tblGrid>
      <w:tr w:rsidR="00933286" w14:paraId="4F61F4AB" w14:textId="77777777" w:rsidTr="00933286">
        <w:trPr>
          <w:trHeight w:val="9071"/>
        </w:trPr>
        <w:tc>
          <w:tcPr>
            <w:tcW w:w="614" w:type="pct"/>
            <w:shd w:val="clear" w:color="auto" w:fill="auto"/>
          </w:tcPr>
          <w:p w14:paraId="53FEE19A" w14:textId="77777777" w:rsidR="00933286" w:rsidRDefault="00933286" w:rsidP="00933286">
            <w:pPr>
              <w:pStyle w:val="BodyText"/>
              <w:spacing w:after="0"/>
            </w:pPr>
          </w:p>
          <w:p w14:paraId="7421C169" w14:textId="2882D420" w:rsidR="00933286" w:rsidRPr="007A3F67" w:rsidRDefault="007D3FFE" w:rsidP="00933286">
            <w:pPr>
              <w:pStyle w:val="BodyText"/>
              <w:spacing w:after="0"/>
              <w:rPr>
                <w:b/>
              </w:rPr>
            </w:pPr>
            <w:r>
              <w:rPr>
                <w:b/>
                <w:color w:val="9745DB" w:themeColor="text2"/>
              </w:rPr>
              <w:t>Proactive school based support and strong links to professional treatment</w:t>
            </w:r>
            <w:r w:rsidR="00933286">
              <w:rPr>
                <w:b/>
                <w:color w:val="9745DB" w:themeColor="text2"/>
              </w:rPr>
              <w:t xml:space="preserve"> comments</w:t>
            </w:r>
          </w:p>
        </w:tc>
        <w:tc>
          <w:tcPr>
            <w:tcW w:w="4386" w:type="pct"/>
          </w:tcPr>
          <w:p w14:paraId="4E05CBA2" w14:textId="77777777" w:rsidR="00933286" w:rsidRDefault="00933286" w:rsidP="00933286"/>
        </w:tc>
      </w:tr>
    </w:tbl>
    <w:p w14:paraId="61ABCAB2" w14:textId="77777777" w:rsidR="007D3FFE" w:rsidRDefault="007D3FFE" w:rsidP="00A302BB">
      <w:pPr>
        <w:rPr>
          <w:bCs/>
          <w:iCs/>
        </w:rPr>
      </w:pPr>
    </w:p>
    <w:p w14:paraId="124658D0" w14:textId="77777777" w:rsidR="007D3FFE" w:rsidRDefault="007D3FFE">
      <w:pPr>
        <w:rPr>
          <w:bCs/>
          <w:iCs/>
        </w:rPr>
      </w:pPr>
      <w:r>
        <w:rPr>
          <w:bCs/>
          <w:iCs/>
        </w:rPr>
        <w:br w:type="page"/>
      </w:r>
    </w:p>
    <w:p w14:paraId="2FC9D4CB" w14:textId="2D78D538" w:rsidR="007D3FFE" w:rsidRDefault="00BA7163" w:rsidP="00BA7163">
      <w:pPr>
        <w:pStyle w:val="Heading1"/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682816" behindDoc="0" locked="0" layoutInCell="1" allowOverlap="1" wp14:anchorId="79081A7B" wp14:editId="49451095">
            <wp:simplePos x="0" y="0"/>
            <wp:positionH relativeFrom="column">
              <wp:posOffset>120517</wp:posOffset>
            </wp:positionH>
            <wp:positionV relativeFrom="paragraph">
              <wp:posOffset>248492</wp:posOffset>
            </wp:positionV>
            <wp:extent cx="361950" cy="182245"/>
            <wp:effectExtent l="0" t="0" r="0" b="8255"/>
            <wp:wrapNone/>
            <wp:docPr id="10" name="Picture 10" descr="C:\Users\benb\AppData\Local\Microsoft\Windows\INetCache\Content.Word\Wayfinding Triangle_Purple_CM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nb\AppData\Local\Microsoft\Windows\INetCache\Content.Word\Wayfinding Triangle_Purple_CMYK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EDB">
        <w:rPr>
          <w:noProof/>
        </w:rPr>
        <w:pict w14:anchorId="5B24C776">
          <v:shape id="_x0000_s1032" type="#_x0000_t75" style="position:absolute;margin-left:774.1pt;margin-top:-30.45pt;width:28.35pt;height:28.35pt;z-index:251677696;mso-position-horizontal-relative:text;mso-position-vertical-relative:text;mso-width-relative:page;mso-height-relative:page">
            <v:imagedata r:id="rId15" o:title="Single Web 04_Purple CMYK"/>
          </v:shape>
        </w:pict>
      </w:r>
      <w:r w:rsidR="004A709F">
        <w:t>Policies and procedures</w:t>
      </w:r>
    </w:p>
    <w:tbl>
      <w:tblPr>
        <w:tblStyle w:val="TableGrid"/>
        <w:tblW w:w="5000" w:type="pct"/>
        <w:tblBorders>
          <w:top w:val="single" w:sz="4" w:space="0" w:color="9745DB" w:themeColor="text2"/>
          <w:left w:val="single" w:sz="4" w:space="0" w:color="9745DB" w:themeColor="text2"/>
          <w:bottom w:val="single" w:sz="4" w:space="0" w:color="9745DB" w:themeColor="text2"/>
          <w:right w:val="single" w:sz="4" w:space="0" w:color="9745DB" w:themeColor="text2"/>
          <w:insideH w:val="single" w:sz="4" w:space="0" w:color="9745DB" w:themeColor="text2"/>
          <w:insideV w:val="single" w:sz="4" w:space="0" w:color="9745DB" w:themeColor="text2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668"/>
        <w:gridCol w:w="2552"/>
        <w:gridCol w:w="2862"/>
        <w:gridCol w:w="2862"/>
        <w:gridCol w:w="2862"/>
        <w:gridCol w:w="2861"/>
      </w:tblGrid>
      <w:tr w:rsidR="007D3FFE" w14:paraId="68A57AE6" w14:textId="77777777" w:rsidTr="000C5BD0"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</w:tcPr>
          <w:p w14:paraId="6CF5302F" w14:textId="77777777" w:rsidR="007D3FFE" w:rsidRDefault="007D3FFE" w:rsidP="000C5BD0">
            <w:pPr>
              <w:pStyle w:val="BodyText"/>
              <w:spacing w:after="0"/>
            </w:pPr>
          </w:p>
        </w:tc>
        <w:tc>
          <w:tcPr>
            <w:tcW w:w="814" w:type="pct"/>
            <w:tcBorders>
              <w:top w:val="nil"/>
              <w:left w:val="nil"/>
              <w:bottom w:val="nil"/>
            </w:tcBorders>
          </w:tcPr>
          <w:p w14:paraId="15465D02" w14:textId="77777777" w:rsidR="007D3FFE" w:rsidRDefault="007D3FFE" w:rsidP="000C5BD0">
            <w:pPr>
              <w:pStyle w:val="BodyText"/>
              <w:spacing w:after="0"/>
            </w:pPr>
          </w:p>
        </w:tc>
        <w:tc>
          <w:tcPr>
            <w:tcW w:w="913" w:type="pct"/>
            <w:vAlign w:val="center"/>
          </w:tcPr>
          <w:p w14:paraId="476AD8CA" w14:textId="77777777" w:rsidR="007D3FFE" w:rsidRPr="007706E4" w:rsidRDefault="007D3FFE" w:rsidP="000C5BD0">
            <w:pPr>
              <w:pStyle w:val="BodyText"/>
              <w:spacing w:after="0"/>
              <w:jc w:val="center"/>
              <w:rPr>
                <w:b/>
                <w:color w:val="9745DB" w:themeColor="text2"/>
              </w:rPr>
            </w:pPr>
            <w:r>
              <w:rPr>
                <w:b/>
                <w:color w:val="9745DB" w:themeColor="text2"/>
              </w:rPr>
              <w:t>Level One</w:t>
            </w:r>
          </w:p>
        </w:tc>
        <w:tc>
          <w:tcPr>
            <w:tcW w:w="913" w:type="pct"/>
            <w:vAlign w:val="center"/>
          </w:tcPr>
          <w:p w14:paraId="690B86A9" w14:textId="77777777" w:rsidR="007D3FFE" w:rsidRPr="007706E4" w:rsidRDefault="007D3FFE" w:rsidP="000C5BD0">
            <w:pPr>
              <w:pStyle w:val="BodyText"/>
              <w:spacing w:after="0"/>
              <w:jc w:val="center"/>
              <w:rPr>
                <w:b/>
                <w:color w:val="9745DB" w:themeColor="text2"/>
              </w:rPr>
            </w:pPr>
            <w:r w:rsidRPr="007706E4">
              <w:rPr>
                <w:b/>
                <w:color w:val="9745DB" w:themeColor="text2"/>
              </w:rPr>
              <w:t xml:space="preserve">Level </w:t>
            </w:r>
            <w:r>
              <w:rPr>
                <w:b/>
                <w:color w:val="9745DB" w:themeColor="text2"/>
              </w:rPr>
              <w:t>Two</w:t>
            </w:r>
          </w:p>
        </w:tc>
        <w:tc>
          <w:tcPr>
            <w:tcW w:w="913" w:type="pct"/>
            <w:vAlign w:val="center"/>
          </w:tcPr>
          <w:p w14:paraId="7A39F3F5" w14:textId="77777777" w:rsidR="007D3FFE" w:rsidRPr="007706E4" w:rsidRDefault="007D3FFE" w:rsidP="000C5BD0">
            <w:pPr>
              <w:pStyle w:val="BodyText"/>
              <w:spacing w:after="0"/>
              <w:jc w:val="center"/>
              <w:rPr>
                <w:b/>
                <w:color w:val="9745DB" w:themeColor="text2"/>
              </w:rPr>
            </w:pPr>
            <w:r w:rsidRPr="007706E4">
              <w:rPr>
                <w:b/>
                <w:color w:val="9745DB" w:themeColor="text2"/>
              </w:rPr>
              <w:t xml:space="preserve">Level </w:t>
            </w:r>
            <w:r>
              <w:rPr>
                <w:b/>
                <w:color w:val="9745DB" w:themeColor="text2"/>
              </w:rPr>
              <w:t>Three</w:t>
            </w:r>
          </w:p>
        </w:tc>
        <w:tc>
          <w:tcPr>
            <w:tcW w:w="913" w:type="pct"/>
            <w:vAlign w:val="center"/>
          </w:tcPr>
          <w:p w14:paraId="1C50F3CB" w14:textId="77777777" w:rsidR="007D3FFE" w:rsidRPr="007706E4" w:rsidRDefault="007D3FFE" w:rsidP="000C5BD0">
            <w:pPr>
              <w:pStyle w:val="BodyText"/>
              <w:spacing w:after="0"/>
              <w:jc w:val="center"/>
              <w:rPr>
                <w:b/>
                <w:color w:val="9745DB" w:themeColor="text2"/>
              </w:rPr>
            </w:pPr>
            <w:r w:rsidRPr="007706E4">
              <w:rPr>
                <w:b/>
                <w:color w:val="9745DB" w:themeColor="text2"/>
              </w:rPr>
              <w:t xml:space="preserve">Level </w:t>
            </w:r>
            <w:r>
              <w:rPr>
                <w:b/>
                <w:color w:val="9745DB" w:themeColor="text2"/>
              </w:rPr>
              <w:t>Four</w:t>
            </w:r>
          </w:p>
        </w:tc>
      </w:tr>
      <w:tr w:rsidR="007D3FFE" w14:paraId="0148E67A" w14:textId="77777777" w:rsidTr="000C5BD0">
        <w:trPr>
          <w:trHeight w:val="283"/>
        </w:trPr>
        <w:tc>
          <w:tcPr>
            <w:tcW w:w="532" w:type="pct"/>
            <w:vMerge w:val="restart"/>
          </w:tcPr>
          <w:p w14:paraId="2F68C6B0" w14:textId="77777777" w:rsidR="007D3FFE" w:rsidRDefault="007D3FFE" w:rsidP="000C5BD0">
            <w:pPr>
              <w:pStyle w:val="BodyText"/>
              <w:spacing w:after="0"/>
            </w:pPr>
          </w:p>
          <w:p w14:paraId="619B0E73" w14:textId="77777777" w:rsidR="007D3FFE" w:rsidRPr="007706E4" w:rsidRDefault="007D3FFE" w:rsidP="000C5BD0">
            <w:pPr>
              <w:pStyle w:val="BodyText"/>
              <w:spacing w:after="0"/>
              <w:rPr>
                <w:b/>
              </w:rPr>
            </w:pPr>
            <w:r>
              <w:rPr>
                <w:b/>
                <w:color w:val="9745DB" w:themeColor="text2"/>
              </w:rPr>
              <w:t>Internal procedures</w:t>
            </w:r>
          </w:p>
        </w:tc>
        <w:tc>
          <w:tcPr>
            <w:tcW w:w="814" w:type="pct"/>
            <w:vAlign w:val="center"/>
          </w:tcPr>
          <w:p w14:paraId="14863AAE" w14:textId="77777777" w:rsidR="007D3FFE" w:rsidRPr="007A3F67" w:rsidRDefault="007D3FFE" w:rsidP="000C5BD0">
            <w:pPr>
              <w:pStyle w:val="Heading2"/>
              <w:spacing w:before="0"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Are there written procedures to identify, assess and connect students with pastoral care or specialist </w:t>
            </w:r>
            <w:proofErr w:type="spellStart"/>
            <w:r>
              <w:rPr>
                <w:sz w:val="16"/>
                <w:szCs w:val="16"/>
              </w:rPr>
              <w:t>AoD</w:t>
            </w:r>
            <w:proofErr w:type="spellEnd"/>
            <w:r>
              <w:rPr>
                <w:sz w:val="16"/>
                <w:szCs w:val="16"/>
              </w:rPr>
              <w:t xml:space="preserve"> support?</w:t>
            </w:r>
          </w:p>
        </w:tc>
        <w:tc>
          <w:tcPr>
            <w:tcW w:w="913" w:type="pct"/>
            <w:vAlign w:val="center"/>
          </w:tcPr>
          <w:p w14:paraId="7C85E413" w14:textId="77777777" w:rsidR="007D3FFE" w:rsidRPr="007A3F67" w:rsidRDefault="007D3FFE" w:rsidP="000C5BD0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Procedures are </w:t>
            </w:r>
            <w:r w:rsidRPr="00F362E4">
              <w:rPr>
                <w:b/>
                <w:color w:val="05CEA7" w:themeColor="background2"/>
                <w:sz w:val="16"/>
                <w:szCs w:val="16"/>
              </w:rPr>
              <w:t>not written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913" w:type="pct"/>
            <w:vAlign w:val="center"/>
          </w:tcPr>
          <w:p w14:paraId="378B95F4" w14:textId="77777777" w:rsidR="007D3FFE" w:rsidRPr="007A3F67" w:rsidRDefault="007D3FFE" w:rsidP="000C5BD0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Procedures are </w:t>
            </w:r>
            <w:r w:rsidRPr="00F362E4">
              <w:rPr>
                <w:b/>
                <w:color w:val="05CEA7" w:themeColor="background2"/>
                <w:sz w:val="16"/>
                <w:szCs w:val="16"/>
              </w:rPr>
              <w:t>developed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913" w:type="pct"/>
            <w:vAlign w:val="center"/>
          </w:tcPr>
          <w:p w14:paraId="01047E72" w14:textId="77777777" w:rsidR="007D3FFE" w:rsidRPr="007A3F67" w:rsidRDefault="007D3FFE" w:rsidP="000C5BD0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Procedures are </w:t>
            </w:r>
            <w:r>
              <w:rPr>
                <w:b/>
                <w:color w:val="05CEA7" w:themeColor="background2"/>
                <w:sz w:val="16"/>
                <w:szCs w:val="16"/>
              </w:rPr>
              <w:t>implemented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913" w:type="pct"/>
            <w:vAlign w:val="center"/>
          </w:tcPr>
          <w:p w14:paraId="247395DC" w14:textId="77777777" w:rsidR="007D3FFE" w:rsidRPr="007A3F67" w:rsidRDefault="007D3FFE" w:rsidP="000C5BD0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Procedures are </w:t>
            </w:r>
            <w:r>
              <w:rPr>
                <w:b/>
                <w:color w:val="05CEA7" w:themeColor="background2"/>
                <w:sz w:val="16"/>
                <w:szCs w:val="16"/>
              </w:rPr>
              <w:t>implemented and routinely reviewed for their effectiveness</w:t>
            </w:r>
            <w:r>
              <w:rPr>
                <w:sz w:val="16"/>
                <w:szCs w:val="16"/>
              </w:rPr>
              <w:t>.</w:t>
            </w:r>
          </w:p>
        </w:tc>
      </w:tr>
      <w:tr w:rsidR="007D3FFE" w14:paraId="47FA2811" w14:textId="77777777" w:rsidTr="000C5BD0">
        <w:trPr>
          <w:trHeight w:val="283"/>
        </w:trPr>
        <w:tc>
          <w:tcPr>
            <w:tcW w:w="532" w:type="pct"/>
            <w:vMerge/>
          </w:tcPr>
          <w:p w14:paraId="64BE9538" w14:textId="77777777" w:rsidR="007D3FFE" w:rsidRDefault="007D3FFE" w:rsidP="000C5BD0">
            <w:pPr>
              <w:pStyle w:val="BodyText"/>
              <w:spacing w:after="0"/>
            </w:pPr>
          </w:p>
        </w:tc>
        <w:tc>
          <w:tcPr>
            <w:tcW w:w="814" w:type="pct"/>
            <w:vAlign w:val="center"/>
          </w:tcPr>
          <w:p w14:paraId="7E6F850F" w14:textId="77777777" w:rsidR="007D3FFE" w:rsidRPr="007A3F67" w:rsidRDefault="007D3FFE" w:rsidP="000C5BD0">
            <w:pPr>
              <w:pStyle w:val="Heading2"/>
              <w:spacing w:before="0" w:after="0"/>
              <w:contextualSpacing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Do staff</w:t>
            </w:r>
            <w:proofErr w:type="gramEnd"/>
            <w:r>
              <w:rPr>
                <w:sz w:val="16"/>
                <w:szCs w:val="16"/>
              </w:rPr>
              <w:t xml:space="preserve"> know their responsibilities and referral pathways?</w:t>
            </w:r>
          </w:p>
        </w:tc>
        <w:tc>
          <w:tcPr>
            <w:tcW w:w="913" w:type="pct"/>
            <w:vAlign w:val="center"/>
          </w:tcPr>
          <w:p w14:paraId="175079E0" w14:textId="77777777" w:rsidR="007D3FFE" w:rsidRPr="007A3F67" w:rsidRDefault="007D3FFE" w:rsidP="000C5BD0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b/>
                <w:color w:val="05CEA7" w:themeColor="background2"/>
                <w:sz w:val="16"/>
                <w:szCs w:val="16"/>
              </w:rPr>
              <w:t xml:space="preserve">Few </w:t>
            </w:r>
            <w:r>
              <w:rPr>
                <w:sz w:val="16"/>
                <w:szCs w:val="16"/>
              </w:rPr>
              <w:t xml:space="preserve">staff </w:t>
            </w:r>
            <w:proofErr w:type="gramStart"/>
            <w:r>
              <w:rPr>
                <w:sz w:val="16"/>
                <w:szCs w:val="16"/>
              </w:rPr>
              <w:t>know</w:t>
            </w:r>
            <w:proofErr w:type="gramEnd"/>
            <w:r>
              <w:rPr>
                <w:sz w:val="16"/>
                <w:szCs w:val="16"/>
              </w:rPr>
              <w:t xml:space="preserve"> their responsibilities and referral pathways.</w:t>
            </w:r>
          </w:p>
        </w:tc>
        <w:tc>
          <w:tcPr>
            <w:tcW w:w="913" w:type="pct"/>
            <w:vAlign w:val="center"/>
          </w:tcPr>
          <w:p w14:paraId="05604FBC" w14:textId="77777777" w:rsidR="007D3FFE" w:rsidRPr="007A3F67" w:rsidRDefault="007D3FFE" w:rsidP="000C5BD0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b/>
                <w:color w:val="05CEA7" w:themeColor="background2"/>
                <w:sz w:val="16"/>
                <w:szCs w:val="16"/>
              </w:rPr>
              <w:t xml:space="preserve">Some </w:t>
            </w:r>
            <w:r>
              <w:rPr>
                <w:sz w:val="16"/>
                <w:szCs w:val="16"/>
              </w:rPr>
              <w:t xml:space="preserve">staff </w:t>
            </w:r>
            <w:proofErr w:type="gramStart"/>
            <w:r>
              <w:rPr>
                <w:sz w:val="16"/>
                <w:szCs w:val="16"/>
              </w:rPr>
              <w:t>know</w:t>
            </w:r>
            <w:proofErr w:type="gramEnd"/>
            <w:r>
              <w:rPr>
                <w:sz w:val="16"/>
                <w:szCs w:val="16"/>
              </w:rPr>
              <w:t xml:space="preserve"> their responsibilities and referral pathways.</w:t>
            </w:r>
          </w:p>
        </w:tc>
        <w:tc>
          <w:tcPr>
            <w:tcW w:w="913" w:type="pct"/>
            <w:vAlign w:val="center"/>
          </w:tcPr>
          <w:p w14:paraId="5ADF8C1A" w14:textId="77777777" w:rsidR="007D3FFE" w:rsidRPr="007A3F67" w:rsidRDefault="007D3FFE" w:rsidP="000C5BD0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b/>
                <w:color w:val="05CEA7" w:themeColor="background2"/>
                <w:sz w:val="16"/>
                <w:szCs w:val="16"/>
              </w:rPr>
              <w:t xml:space="preserve">Most </w:t>
            </w:r>
            <w:r>
              <w:rPr>
                <w:sz w:val="16"/>
                <w:szCs w:val="16"/>
              </w:rPr>
              <w:t xml:space="preserve">staff </w:t>
            </w:r>
            <w:proofErr w:type="gramStart"/>
            <w:r>
              <w:rPr>
                <w:sz w:val="16"/>
                <w:szCs w:val="16"/>
              </w:rPr>
              <w:t>know</w:t>
            </w:r>
            <w:proofErr w:type="gramEnd"/>
            <w:r>
              <w:rPr>
                <w:sz w:val="16"/>
                <w:szCs w:val="16"/>
              </w:rPr>
              <w:t xml:space="preserve"> their responsibilities and referral pathways.</w:t>
            </w:r>
          </w:p>
        </w:tc>
        <w:tc>
          <w:tcPr>
            <w:tcW w:w="913" w:type="pct"/>
            <w:vAlign w:val="center"/>
          </w:tcPr>
          <w:p w14:paraId="4D0EB31C" w14:textId="7D04F2A2" w:rsidR="007D3FFE" w:rsidRPr="007A3F67" w:rsidRDefault="0056291B" w:rsidP="000C5BD0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b/>
                <w:color w:val="05CEA7" w:themeColor="background2"/>
                <w:sz w:val="16"/>
                <w:szCs w:val="16"/>
              </w:rPr>
              <w:t>The majority of</w:t>
            </w:r>
            <w:r w:rsidR="007D3FFE">
              <w:rPr>
                <w:b/>
                <w:color w:val="05CEA7" w:themeColor="background2"/>
                <w:sz w:val="16"/>
                <w:szCs w:val="16"/>
              </w:rPr>
              <w:t xml:space="preserve"> </w:t>
            </w:r>
            <w:r w:rsidR="007D3FFE">
              <w:rPr>
                <w:sz w:val="16"/>
                <w:szCs w:val="16"/>
              </w:rPr>
              <w:t xml:space="preserve">staff </w:t>
            </w:r>
            <w:proofErr w:type="gramStart"/>
            <w:r w:rsidR="007D3FFE">
              <w:rPr>
                <w:sz w:val="16"/>
                <w:szCs w:val="16"/>
              </w:rPr>
              <w:t>know</w:t>
            </w:r>
            <w:proofErr w:type="gramEnd"/>
            <w:r w:rsidR="007D3FFE">
              <w:rPr>
                <w:sz w:val="16"/>
                <w:szCs w:val="16"/>
              </w:rPr>
              <w:t xml:space="preserve"> their </w:t>
            </w:r>
            <w:r w:rsidR="00F04667">
              <w:rPr>
                <w:sz w:val="16"/>
                <w:szCs w:val="16"/>
              </w:rPr>
              <w:t>responsibilities</w:t>
            </w:r>
            <w:r w:rsidR="007D3FFE">
              <w:rPr>
                <w:sz w:val="16"/>
                <w:szCs w:val="16"/>
              </w:rPr>
              <w:t xml:space="preserve"> and referral pathways.</w:t>
            </w:r>
          </w:p>
        </w:tc>
      </w:tr>
      <w:tr w:rsidR="007D3FFE" w14:paraId="4E0958EA" w14:textId="77777777" w:rsidTr="000C5BD0">
        <w:trPr>
          <w:trHeight w:val="283"/>
        </w:trPr>
        <w:tc>
          <w:tcPr>
            <w:tcW w:w="532" w:type="pct"/>
            <w:vMerge/>
          </w:tcPr>
          <w:p w14:paraId="62DFE76B" w14:textId="77777777" w:rsidR="007D3FFE" w:rsidRDefault="007D3FFE" w:rsidP="000C5BD0">
            <w:pPr>
              <w:pStyle w:val="BodyText"/>
              <w:spacing w:after="0"/>
            </w:pPr>
          </w:p>
        </w:tc>
        <w:tc>
          <w:tcPr>
            <w:tcW w:w="814" w:type="pct"/>
            <w:vAlign w:val="center"/>
          </w:tcPr>
          <w:p w14:paraId="42BDEC81" w14:textId="5D7D6C1A" w:rsidR="007D3FFE" w:rsidRDefault="007D3FFE" w:rsidP="000C5BD0">
            <w:pPr>
              <w:pStyle w:val="Heading2"/>
              <w:spacing w:before="0"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Are there opportunities </w:t>
            </w:r>
            <w:r w:rsidR="008A71FE">
              <w:rPr>
                <w:sz w:val="16"/>
                <w:szCs w:val="16"/>
              </w:rPr>
              <w:t xml:space="preserve">for students </w:t>
            </w:r>
            <w:r>
              <w:rPr>
                <w:sz w:val="16"/>
                <w:szCs w:val="16"/>
              </w:rPr>
              <w:t xml:space="preserve">to develop a range of personal and social </w:t>
            </w:r>
            <w:proofErr w:type="gramStart"/>
            <w:r>
              <w:rPr>
                <w:sz w:val="16"/>
                <w:szCs w:val="16"/>
              </w:rPr>
              <w:t xml:space="preserve">skills </w:t>
            </w:r>
            <w:r w:rsidR="00367EDB">
              <w:rPr>
                <w:sz w:val="16"/>
                <w:szCs w:val="16"/>
              </w:rPr>
              <w:t xml:space="preserve"> after</w:t>
            </w:r>
            <w:proofErr w:type="gramEnd"/>
            <w:r w:rsidR="00367EDB">
              <w:rPr>
                <w:sz w:val="16"/>
                <w:szCs w:val="16"/>
              </w:rPr>
              <w:t xml:space="preserve"> an incident</w:t>
            </w:r>
            <w:bookmarkStart w:id="2" w:name="_GoBack"/>
            <w:bookmarkEnd w:id="2"/>
          </w:p>
        </w:tc>
        <w:tc>
          <w:tcPr>
            <w:tcW w:w="913" w:type="pct"/>
            <w:vAlign w:val="center"/>
          </w:tcPr>
          <w:p w14:paraId="0B26FBA4" w14:textId="77777777" w:rsidR="007D3FFE" w:rsidRDefault="007D3FFE" w:rsidP="000C5BD0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 w:rsidRPr="007F2662">
              <w:rPr>
                <w:b/>
                <w:color w:val="05CEA7" w:themeColor="background2"/>
                <w:sz w:val="16"/>
                <w:szCs w:val="16"/>
              </w:rPr>
              <w:t>Limited</w:t>
            </w:r>
            <w:r w:rsidRPr="007F2662">
              <w:rPr>
                <w:color w:val="05CEA7" w:themeColor="background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opportunities to develop personal and social skills (e.g. self-management, decision making, critical thinking)</w:t>
            </w:r>
          </w:p>
        </w:tc>
        <w:tc>
          <w:tcPr>
            <w:tcW w:w="913" w:type="pct"/>
            <w:vAlign w:val="center"/>
          </w:tcPr>
          <w:p w14:paraId="71906FD5" w14:textId="77777777" w:rsidR="007D3FFE" w:rsidRDefault="007D3FFE" w:rsidP="000C5BD0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b/>
                <w:color w:val="05CEA7" w:themeColor="background2"/>
                <w:sz w:val="16"/>
                <w:szCs w:val="16"/>
              </w:rPr>
              <w:t>Some</w:t>
            </w:r>
            <w:r w:rsidRPr="007F2662">
              <w:rPr>
                <w:color w:val="05CEA7" w:themeColor="background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opportunities to develop personal and social skills</w:t>
            </w:r>
          </w:p>
        </w:tc>
        <w:tc>
          <w:tcPr>
            <w:tcW w:w="913" w:type="pct"/>
            <w:vAlign w:val="center"/>
          </w:tcPr>
          <w:p w14:paraId="4D1F337E" w14:textId="77777777" w:rsidR="007D3FFE" w:rsidRDefault="007D3FFE" w:rsidP="000C5BD0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b/>
                <w:color w:val="05CEA7" w:themeColor="background2"/>
                <w:sz w:val="16"/>
                <w:szCs w:val="16"/>
              </w:rPr>
              <w:t>Regular</w:t>
            </w:r>
            <w:r w:rsidRPr="007F2662">
              <w:rPr>
                <w:color w:val="05CEA7" w:themeColor="background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opportunities to develop personal and social skills</w:t>
            </w:r>
          </w:p>
        </w:tc>
        <w:tc>
          <w:tcPr>
            <w:tcW w:w="913" w:type="pct"/>
            <w:vAlign w:val="center"/>
          </w:tcPr>
          <w:p w14:paraId="41073F04" w14:textId="77777777" w:rsidR="007D3FFE" w:rsidRDefault="007D3FFE" w:rsidP="000C5BD0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b/>
                <w:color w:val="05CEA7" w:themeColor="background2"/>
                <w:sz w:val="16"/>
                <w:szCs w:val="16"/>
              </w:rPr>
              <w:t>Ongoing</w:t>
            </w:r>
            <w:r w:rsidRPr="007F2662">
              <w:rPr>
                <w:color w:val="05CEA7" w:themeColor="background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opportunities to develop and </w:t>
            </w:r>
            <w:r w:rsidRPr="007F2662">
              <w:rPr>
                <w:b/>
                <w:color w:val="05CEA7" w:themeColor="background2"/>
                <w:sz w:val="16"/>
                <w:szCs w:val="16"/>
              </w:rPr>
              <w:t>practice</w:t>
            </w:r>
            <w:r>
              <w:rPr>
                <w:sz w:val="16"/>
                <w:szCs w:val="16"/>
              </w:rPr>
              <w:t xml:space="preserve"> personal and social skills</w:t>
            </w:r>
          </w:p>
        </w:tc>
      </w:tr>
      <w:tr w:rsidR="007D3FFE" w14:paraId="11465B13" w14:textId="77777777" w:rsidTr="000C5BD0">
        <w:trPr>
          <w:trHeight w:val="283"/>
        </w:trPr>
        <w:tc>
          <w:tcPr>
            <w:tcW w:w="532" w:type="pct"/>
            <w:vMerge/>
          </w:tcPr>
          <w:p w14:paraId="57A4E864" w14:textId="77777777" w:rsidR="007D3FFE" w:rsidRDefault="007D3FFE" w:rsidP="000C5BD0">
            <w:pPr>
              <w:pStyle w:val="BodyText"/>
              <w:spacing w:after="0"/>
            </w:pPr>
          </w:p>
        </w:tc>
        <w:tc>
          <w:tcPr>
            <w:tcW w:w="814" w:type="pct"/>
            <w:vMerge w:val="restart"/>
            <w:vAlign w:val="center"/>
          </w:tcPr>
          <w:p w14:paraId="6C7426EE" w14:textId="77777777" w:rsidR="007D3FFE" w:rsidRPr="007A3F67" w:rsidRDefault="007D3FFE" w:rsidP="000C5BD0">
            <w:pPr>
              <w:pStyle w:val="Heading2"/>
              <w:spacing w:before="0" w:after="0"/>
              <w:contextualSpacing/>
              <w:rPr>
                <w:sz w:val="16"/>
                <w:szCs w:val="16"/>
              </w:rPr>
            </w:pPr>
            <w:r w:rsidRPr="007A3F67">
              <w:rPr>
                <w:sz w:val="16"/>
                <w:szCs w:val="16"/>
              </w:rPr>
              <w:t xml:space="preserve">Are </w:t>
            </w:r>
            <w:r>
              <w:rPr>
                <w:sz w:val="16"/>
                <w:szCs w:val="16"/>
              </w:rPr>
              <w:t xml:space="preserve">students and their </w:t>
            </w:r>
            <w:proofErr w:type="spellStart"/>
            <w:r>
              <w:rPr>
                <w:sz w:val="16"/>
                <w:szCs w:val="16"/>
              </w:rPr>
              <w:t>whānau</w:t>
            </w:r>
            <w:proofErr w:type="spellEnd"/>
            <w:r>
              <w:rPr>
                <w:sz w:val="16"/>
                <w:szCs w:val="16"/>
              </w:rPr>
              <w:t xml:space="preserve"> involved in planning and evaluating</w:t>
            </w:r>
            <w:r w:rsidRPr="007A3F67">
              <w:rPr>
                <w:sz w:val="16"/>
                <w:szCs w:val="16"/>
              </w:rPr>
              <w:t>?</w:t>
            </w:r>
          </w:p>
        </w:tc>
        <w:tc>
          <w:tcPr>
            <w:tcW w:w="913" w:type="pct"/>
            <w:vMerge w:val="restart"/>
            <w:vAlign w:val="center"/>
          </w:tcPr>
          <w:p w14:paraId="3F067A2A" w14:textId="3EF608EF" w:rsidR="007D3FFE" w:rsidRPr="007A3F67" w:rsidRDefault="007D3FFE" w:rsidP="008A71FE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Students and their </w:t>
            </w:r>
            <w:proofErr w:type="spellStart"/>
            <w:r>
              <w:rPr>
                <w:sz w:val="16"/>
                <w:szCs w:val="16"/>
              </w:rPr>
              <w:t>whānau</w:t>
            </w:r>
            <w:proofErr w:type="spellEnd"/>
            <w:r>
              <w:rPr>
                <w:sz w:val="16"/>
                <w:szCs w:val="16"/>
              </w:rPr>
              <w:t xml:space="preserve"> are</w:t>
            </w:r>
            <w:r w:rsidRPr="00822C17">
              <w:rPr>
                <w:color w:val="05CEA7" w:themeColor="background2"/>
                <w:sz w:val="16"/>
                <w:szCs w:val="16"/>
              </w:rPr>
              <w:t xml:space="preserve"> </w:t>
            </w:r>
            <w:r>
              <w:rPr>
                <w:b/>
                <w:color w:val="05CEA7" w:themeColor="background2"/>
                <w:sz w:val="16"/>
                <w:szCs w:val="16"/>
              </w:rPr>
              <w:t>not involved</w:t>
            </w:r>
            <w:r>
              <w:rPr>
                <w:sz w:val="16"/>
                <w:szCs w:val="16"/>
              </w:rPr>
              <w:t xml:space="preserve"> in planning and evaluating </w:t>
            </w:r>
            <w:r w:rsidR="008A71FE">
              <w:rPr>
                <w:sz w:val="16"/>
                <w:szCs w:val="16"/>
              </w:rPr>
              <w:t>support and disciplinary procedures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913" w:type="pct"/>
            <w:vMerge w:val="restart"/>
            <w:vAlign w:val="center"/>
          </w:tcPr>
          <w:p w14:paraId="768960EA" w14:textId="75269A8A" w:rsidR="007D3FFE" w:rsidRPr="007A3F67" w:rsidRDefault="007D3FFE" w:rsidP="000C5BD0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Students and their </w:t>
            </w:r>
            <w:proofErr w:type="spellStart"/>
            <w:r>
              <w:rPr>
                <w:sz w:val="16"/>
                <w:szCs w:val="16"/>
              </w:rPr>
              <w:t>whānau</w:t>
            </w:r>
            <w:proofErr w:type="spellEnd"/>
            <w:r>
              <w:rPr>
                <w:sz w:val="16"/>
                <w:szCs w:val="16"/>
              </w:rPr>
              <w:t xml:space="preserve"> have </w:t>
            </w:r>
            <w:r>
              <w:rPr>
                <w:b/>
                <w:color w:val="05CEA7" w:themeColor="background2"/>
                <w:sz w:val="16"/>
                <w:szCs w:val="16"/>
              </w:rPr>
              <w:t>limited involvement</w:t>
            </w:r>
            <w:r>
              <w:rPr>
                <w:sz w:val="16"/>
                <w:szCs w:val="16"/>
              </w:rPr>
              <w:t xml:space="preserve"> in planning and evaluating </w:t>
            </w:r>
            <w:r w:rsidR="008A71FE">
              <w:rPr>
                <w:sz w:val="16"/>
                <w:szCs w:val="16"/>
              </w:rPr>
              <w:t>support and disciplinary procedures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913" w:type="pct"/>
            <w:vMerge w:val="restart"/>
            <w:vAlign w:val="center"/>
          </w:tcPr>
          <w:p w14:paraId="0F57F20A" w14:textId="557BA863" w:rsidR="007D3FFE" w:rsidRPr="007A3F67" w:rsidRDefault="007D3FFE" w:rsidP="000C5BD0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Students and their </w:t>
            </w:r>
            <w:proofErr w:type="spellStart"/>
            <w:r>
              <w:rPr>
                <w:sz w:val="16"/>
                <w:szCs w:val="16"/>
              </w:rPr>
              <w:t>whānau</w:t>
            </w:r>
            <w:proofErr w:type="spellEnd"/>
            <w:r>
              <w:rPr>
                <w:sz w:val="16"/>
                <w:szCs w:val="16"/>
              </w:rPr>
              <w:t xml:space="preserve"> have </w:t>
            </w:r>
            <w:r>
              <w:rPr>
                <w:b/>
                <w:color w:val="05CEA7" w:themeColor="background2"/>
                <w:sz w:val="16"/>
                <w:szCs w:val="16"/>
              </w:rPr>
              <w:t>some involvement</w:t>
            </w:r>
            <w:r>
              <w:rPr>
                <w:sz w:val="16"/>
                <w:szCs w:val="16"/>
              </w:rPr>
              <w:t xml:space="preserve"> in planning and evaluating </w:t>
            </w:r>
            <w:r w:rsidR="008A71FE">
              <w:rPr>
                <w:sz w:val="16"/>
                <w:szCs w:val="16"/>
              </w:rPr>
              <w:t>support and disciplinary procedures</w:t>
            </w:r>
            <w:r>
              <w:rPr>
                <w:sz w:val="16"/>
                <w:szCs w:val="16"/>
              </w:rPr>
              <w:t xml:space="preserve">. </w:t>
            </w:r>
          </w:p>
        </w:tc>
        <w:tc>
          <w:tcPr>
            <w:tcW w:w="913" w:type="pct"/>
            <w:vMerge w:val="restart"/>
            <w:vAlign w:val="center"/>
          </w:tcPr>
          <w:p w14:paraId="3BED14DE" w14:textId="52F3F8C1" w:rsidR="007D3FFE" w:rsidRPr="007A3F67" w:rsidRDefault="007D3FFE" w:rsidP="000C5BD0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Students and their </w:t>
            </w:r>
            <w:proofErr w:type="spellStart"/>
            <w:r>
              <w:rPr>
                <w:sz w:val="16"/>
                <w:szCs w:val="16"/>
              </w:rPr>
              <w:t>whānau</w:t>
            </w:r>
            <w:proofErr w:type="spellEnd"/>
            <w:r>
              <w:rPr>
                <w:sz w:val="16"/>
                <w:szCs w:val="16"/>
              </w:rPr>
              <w:t xml:space="preserve"> have </w:t>
            </w:r>
            <w:r>
              <w:rPr>
                <w:b/>
                <w:color w:val="05CEA7" w:themeColor="background2"/>
                <w:sz w:val="16"/>
                <w:szCs w:val="16"/>
              </w:rPr>
              <w:t>active involvement</w:t>
            </w:r>
            <w:r>
              <w:rPr>
                <w:sz w:val="16"/>
                <w:szCs w:val="16"/>
              </w:rPr>
              <w:t xml:space="preserve"> in planning and evaluating </w:t>
            </w:r>
            <w:r w:rsidR="008A71FE">
              <w:rPr>
                <w:sz w:val="16"/>
                <w:szCs w:val="16"/>
              </w:rPr>
              <w:t>support and disciplinary procedures</w:t>
            </w:r>
            <w:r>
              <w:rPr>
                <w:sz w:val="16"/>
                <w:szCs w:val="16"/>
              </w:rPr>
              <w:t>.</w:t>
            </w:r>
          </w:p>
        </w:tc>
      </w:tr>
      <w:tr w:rsidR="007D3FFE" w14:paraId="398AF546" w14:textId="77777777" w:rsidTr="000C5BD0">
        <w:trPr>
          <w:trHeight w:val="283"/>
        </w:trPr>
        <w:tc>
          <w:tcPr>
            <w:tcW w:w="532" w:type="pct"/>
            <w:shd w:val="clear" w:color="auto" w:fill="9745DB" w:themeFill="text2"/>
          </w:tcPr>
          <w:p w14:paraId="532093E2" w14:textId="77777777" w:rsidR="007D3FFE" w:rsidRDefault="007D3FFE" w:rsidP="000C5BD0">
            <w:pPr>
              <w:pStyle w:val="BodyText"/>
              <w:spacing w:after="0"/>
            </w:pPr>
          </w:p>
        </w:tc>
        <w:tc>
          <w:tcPr>
            <w:tcW w:w="814" w:type="pct"/>
            <w:vMerge/>
          </w:tcPr>
          <w:p w14:paraId="23D636D8" w14:textId="77777777" w:rsidR="007D3FFE" w:rsidRPr="007A3F67" w:rsidRDefault="007D3FFE" w:rsidP="000C5BD0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</w:p>
        </w:tc>
        <w:tc>
          <w:tcPr>
            <w:tcW w:w="913" w:type="pct"/>
            <w:vMerge/>
            <w:vAlign w:val="center"/>
          </w:tcPr>
          <w:p w14:paraId="6C02CBF7" w14:textId="77777777" w:rsidR="007D3FFE" w:rsidRPr="007A3F67" w:rsidRDefault="007D3FFE" w:rsidP="000C5BD0">
            <w:pPr>
              <w:pStyle w:val="BodyText"/>
              <w:spacing w:after="0"/>
              <w:contextualSpacing/>
              <w:rPr>
                <w:b/>
                <w:sz w:val="16"/>
                <w:szCs w:val="16"/>
              </w:rPr>
            </w:pPr>
          </w:p>
        </w:tc>
        <w:tc>
          <w:tcPr>
            <w:tcW w:w="913" w:type="pct"/>
            <w:vMerge/>
            <w:vAlign w:val="center"/>
          </w:tcPr>
          <w:p w14:paraId="4257B838" w14:textId="77777777" w:rsidR="007D3FFE" w:rsidRPr="007A3F67" w:rsidRDefault="007D3FFE" w:rsidP="000C5BD0">
            <w:pPr>
              <w:pStyle w:val="BodyText"/>
              <w:spacing w:after="0"/>
              <w:contextualSpacing/>
              <w:rPr>
                <w:b/>
                <w:sz w:val="16"/>
                <w:szCs w:val="16"/>
              </w:rPr>
            </w:pPr>
          </w:p>
        </w:tc>
        <w:tc>
          <w:tcPr>
            <w:tcW w:w="913" w:type="pct"/>
            <w:vMerge/>
            <w:vAlign w:val="center"/>
          </w:tcPr>
          <w:p w14:paraId="3A430EFE" w14:textId="77777777" w:rsidR="007D3FFE" w:rsidRPr="007A3F67" w:rsidRDefault="007D3FFE" w:rsidP="000C5BD0">
            <w:pPr>
              <w:pStyle w:val="BodyText"/>
              <w:spacing w:after="0"/>
              <w:contextualSpacing/>
              <w:rPr>
                <w:b/>
                <w:sz w:val="16"/>
                <w:szCs w:val="16"/>
              </w:rPr>
            </w:pPr>
          </w:p>
        </w:tc>
        <w:tc>
          <w:tcPr>
            <w:tcW w:w="913" w:type="pct"/>
            <w:vMerge/>
            <w:vAlign w:val="center"/>
          </w:tcPr>
          <w:p w14:paraId="39A2E729" w14:textId="77777777" w:rsidR="007D3FFE" w:rsidRPr="007A3F67" w:rsidRDefault="007D3FFE" w:rsidP="000C5BD0">
            <w:pPr>
              <w:pStyle w:val="BodyText"/>
              <w:spacing w:after="0"/>
              <w:contextualSpacing/>
              <w:rPr>
                <w:b/>
                <w:sz w:val="16"/>
                <w:szCs w:val="16"/>
              </w:rPr>
            </w:pPr>
          </w:p>
        </w:tc>
      </w:tr>
      <w:tr w:rsidR="007D3FFE" w14:paraId="0528F0CE" w14:textId="77777777" w:rsidTr="000C5BD0">
        <w:trPr>
          <w:trHeight w:val="283"/>
        </w:trPr>
        <w:tc>
          <w:tcPr>
            <w:tcW w:w="532" w:type="pct"/>
            <w:vMerge w:val="restart"/>
          </w:tcPr>
          <w:p w14:paraId="22F04F0E" w14:textId="77777777" w:rsidR="007D3FFE" w:rsidRDefault="007D3FFE" w:rsidP="000C5BD0">
            <w:pPr>
              <w:pStyle w:val="BodyText"/>
              <w:spacing w:after="0"/>
            </w:pPr>
          </w:p>
          <w:p w14:paraId="781590A4" w14:textId="1D8E8D35" w:rsidR="007D3FFE" w:rsidRPr="007706E4" w:rsidRDefault="004A709F" w:rsidP="000C5BD0">
            <w:pPr>
              <w:pStyle w:val="BodyText"/>
              <w:spacing w:after="0"/>
              <w:rPr>
                <w:b/>
              </w:rPr>
            </w:pPr>
            <w:r>
              <w:rPr>
                <w:b/>
                <w:color w:val="9745DB" w:themeColor="text2"/>
              </w:rPr>
              <w:t>Policies</w:t>
            </w:r>
          </w:p>
        </w:tc>
        <w:tc>
          <w:tcPr>
            <w:tcW w:w="814" w:type="pct"/>
          </w:tcPr>
          <w:p w14:paraId="6E5AEB7F" w14:textId="371DE3EB" w:rsidR="007D3FFE" w:rsidRPr="00885757" w:rsidRDefault="004A709F" w:rsidP="000C5BD0">
            <w:pPr>
              <w:pStyle w:val="Heading2"/>
              <w:spacing w:before="0"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 school policies promote student wellbeing?</w:t>
            </w:r>
          </w:p>
        </w:tc>
        <w:tc>
          <w:tcPr>
            <w:tcW w:w="913" w:type="pct"/>
            <w:vAlign w:val="center"/>
          </w:tcPr>
          <w:p w14:paraId="31095402" w14:textId="53A2C5D0" w:rsidR="007D3FFE" w:rsidRPr="007A3F67" w:rsidRDefault="004A709F" w:rsidP="004A709F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Policies that promote student wellbeing </w:t>
            </w:r>
            <w:r>
              <w:rPr>
                <w:b/>
                <w:color w:val="05CEA7" w:themeColor="background2"/>
                <w:sz w:val="16"/>
                <w:szCs w:val="16"/>
              </w:rPr>
              <w:t>are yet to be</w:t>
            </w:r>
            <w:r w:rsidRPr="004A709F">
              <w:rPr>
                <w:b/>
                <w:color w:val="05CEA7" w:themeColor="background2"/>
                <w:sz w:val="16"/>
                <w:szCs w:val="16"/>
              </w:rPr>
              <w:t xml:space="preserve"> developed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913" w:type="pct"/>
            <w:vAlign w:val="center"/>
          </w:tcPr>
          <w:p w14:paraId="4DE8A7B8" w14:textId="6FE466DF" w:rsidR="007D3FFE" w:rsidRPr="007A3F67" w:rsidRDefault="004A709F" w:rsidP="004A709F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Policies that promote student wellbeing </w:t>
            </w:r>
            <w:r w:rsidRPr="004A709F">
              <w:rPr>
                <w:b/>
                <w:color w:val="05CEA7" w:themeColor="background2"/>
                <w:sz w:val="16"/>
                <w:szCs w:val="16"/>
              </w:rPr>
              <w:t>have been developed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913" w:type="pct"/>
            <w:vAlign w:val="center"/>
          </w:tcPr>
          <w:p w14:paraId="71771342" w14:textId="54D6F93D" w:rsidR="007D3FFE" w:rsidRPr="007A3F67" w:rsidRDefault="004A709F" w:rsidP="004A709F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Policies that promote student wellbeing </w:t>
            </w:r>
            <w:r w:rsidRPr="004A709F">
              <w:rPr>
                <w:b/>
                <w:color w:val="05CEA7" w:themeColor="background2"/>
                <w:sz w:val="16"/>
                <w:szCs w:val="16"/>
              </w:rPr>
              <w:t xml:space="preserve">have been </w:t>
            </w:r>
            <w:r>
              <w:rPr>
                <w:b/>
                <w:color w:val="05CEA7" w:themeColor="background2"/>
                <w:sz w:val="16"/>
                <w:szCs w:val="16"/>
              </w:rPr>
              <w:t>implemente</w:t>
            </w:r>
            <w:r w:rsidRPr="004A709F">
              <w:rPr>
                <w:b/>
                <w:color w:val="05CEA7" w:themeColor="background2"/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913" w:type="pct"/>
            <w:vAlign w:val="center"/>
          </w:tcPr>
          <w:p w14:paraId="002ACDE1" w14:textId="07F776EB" w:rsidR="007D3FFE" w:rsidRPr="007A3F67" w:rsidRDefault="004A709F" w:rsidP="004A709F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Policies that promote student wellbeing </w:t>
            </w:r>
            <w:r w:rsidRPr="004A709F">
              <w:rPr>
                <w:b/>
                <w:color w:val="05CEA7" w:themeColor="background2"/>
                <w:sz w:val="16"/>
                <w:szCs w:val="16"/>
              </w:rPr>
              <w:t xml:space="preserve">have been </w:t>
            </w:r>
            <w:r>
              <w:rPr>
                <w:b/>
                <w:color w:val="05CEA7" w:themeColor="background2"/>
                <w:sz w:val="16"/>
                <w:szCs w:val="16"/>
              </w:rPr>
              <w:t>embedded</w:t>
            </w:r>
            <w:r>
              <w:rPr>
                <w:sz w:val="16"/>
                <w:szCs w:val="16"/>
              </w:rPr>
              <w:t>.</w:t>
            </w:r>
          </w:p>
        </w:tc>
      </w:tr>
      <w:tr w:rsidR="004A709F" w14:paraId="71DC7621" w14:textId="77777777" w:rsidTr="000C5BD0">
        <w:trPr>
          <w:trHeight w:val="283"/>
        </w:trPr>
        <w:tc>
          <w:tcPr>
            <w:tcW w:w="532" w:type="pct"/>
            <w:vMerge/>
          </w:tcPr>
          <w:p w14:paraId="0EAACDEE" w14:textId="77777777" w:rsidR="004A709F" w:rsidRDefault="004A709F" w:rsidP="000C5BD0">
            <w:pPr>
              <w:pStyle w:val="BodyText"/>
              <w:spacing w:after="0"/>
            </w:pPr>
          </w:p>
        </w:tc>
        <w:tc>
          <w:tcPr>
            <w:tcW w:w="814" w:type="pct"/>
          </w:tcPr>
          <w:p w14:paraId="49AAE310" w14:textId="524696F4" w:rsidR="004A709F" w:rsidRDefault="004A709F" w:rsidP="004A709F">
            <w:pPr>
              <w:pStyle w:val="Heading2"/>
              <w:spacing w:before="0"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 school policies enable support to be provided for young people using alcohol and other drugs, and avenues for them to remain engaged in education?</w:t>
            </w:r>
          </w:p>
        </w:tc>
        <w:tc>
          <w:tcPr>
            <w:tcW w:w="913" w:type="pct"/>
            <w:vAlign w:val="center"/>
          </w:tcPr>
          <w:p w14:paraId="3BD5A7EE" w14:textId="246ADC60" w:rsidR="004A709F" w:rsidRPr="00085399" w:rsidRDefault="004A709F" w:rsidP="004A709F">
            <w:pPr>
              <w:pStyle w:val="BodyText"/>
              <w:spacing w:after="0"/>
              <w:contextualSpacing/>
              <w:rPr>
                <w:b/>
                <w:color w:val="05CEA7" w:themeColor="background2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Policies </w:t>
            </w:r>
            <w:r>
              <w:rPr>
                <w:b/>
                <w:color w:val="05CEA7" w:themeColor="background2"/>
                <w:sz w:val="16"/>
                <w:szCs w:val="16"/>
              </w:rPr>
              <w:t>are yet to be</w:t>
            </w:r>
            <w:r w:rsidRPr="004A709F">
              <w:rPr>
                <w:b/>
                <w:color w:val="05CEA7" w:themeColor="background2"/>
                <w:sz w:val="16"/>
                <w:szCs w:val="16"/>
              </w:rPr>
              <w:t xml:space="preserve"> developed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913" w:type="pct"/>
            <w:vAlign w:val="center"/>
          </w:tcPr>
          <w:p w14:paraId="0E981FCB" w14:textId="6A359300" w:rsidR="004A709F" w:rsidRDefault="004A709F" w:rsidP="004A709F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Policies </w:t>
            </w:r>
            <w:r w:rsidRPr="004A709F">
              <w:rPr>
                <w:b/>
                <w:color w:val="05CEA7" w:themeColor="background2"/>
                <w:sz w:val="16"/>
                <w:szCs w:val="16"/>
              </w:rPr>
              <w:t>have been developed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913" w:type="pct"/>
            <w:vAlign w:val="center"/>
          </w:tcPr>
          <w:p w14:paraId="7D086969" w14:textId="24556867" w:rsidR="004A709F" w:rsidRDefault="004A709F" w:rsidP="004A709F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Policies </w:t>
            </w:r>
            <w:r w:rsidRPr="004A709F">
              <w:rPr>
                <w:b/>
                <w:color w:val="05CEA7" w:themeColor="background2"/>
                <w:sz w:val="16"/>
                <w:szCs w:val="16"/>
              </w:rPr>
              <w:t xml:space="preserve">have been </w:t>
            </w:r>
            <w:r>
              <w:rPr>
                <w:b/>
                <w:color w:val="05CEA7" w:themeColor="background2"/>
                <w:sz w:val="16"/>
                <w:szCs w:val="16"/>
              </w:rPr>
              <w:t>implemente</w:t>
            </w:r>
            <w:r w:rsidRPr="004A709F">
              <w:rPr>
                <w:b/>
                <w:color w:val="05CEA7" w:themeColor="background2"/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913" w:type="pct"/>
            <w:vAlign w:val="center"/>
          </w:tcPr>
          <w:p w14:paraId="46C0E9F7" w14:textId="7B93057D" w:rsidR="004A709F" w:rsidRDefault="004A709F" w:rsidP="004A709F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Policies </w:t>
            </w:r>
            <w:r w:rsidRPr="004A709F">
              <w:rPr>
                <w:b/>
                <w:color w:val="05CEA7" w:themeColor="background2"/>
                <w:sz w:val="16"/>
                <w:szCs w:val="16"/>
              </w:rPr>
              <w:t xml:space="preserve">have been </w:t>
            </w:r>
            <w:r>
              <w:rPr>
                <w:b/>
                <w:color w:val="05CEA7" w:themeColor="background2"/>
                <w:sz w:val="16"/>
                <w:szCs w:val="16"/>
              </w:rPr>
              <w:t>embedded</w:t>
            </w:r>
            <w:r>
              <w:rPr>
                <w:sz w:val="16"/>
                <w:szCs w:val="16"/>
              </w:rPr>
              <w:t>.</w:t>
            </w:r>
          </w:p>
        </w:tc>
      </w:tr>
      <w:tr w:rsidR="004A709F" w14:paraId="269A5F8C" w14:textId="77777777" w:rsidTr="006F61DA">
        <w:trPr>
          <w:trHeight w:val="283"/>
        </w:trPr>
        <w:tc>
          <w:tcPr>
            <w:tcW w:w="532" w:type="pct"/>
            <w:vMerge/>
          </w:tcPr>
          <w:p w14:paraId="18B50B1D" w14:textId="77777777" w:rsidR="004A709F" w:rsidRDefault="004A709F" w:rsidP="000C5BD0">
            <w:pPr>
              <w:pStyle w:val="BodyText"/>
              <w:spacing w:after="0"/>
            </w:pPr>
          </w:p>
        </w:tc>
        <w:tc>
          <w:tcPr>
            <w:tcW w:w="814" w:type="pct"/>
          </w:tcPr>
          <w:p w14:paraId="747828D4" w14:textId="41061731" w:rsidR="004A709F" w:rsidRDefault="004A709F" w:rsidP="004A709F">
            <w:pPr>
              <w:pStyle w:val="Heading2"/>
              <w:spacing w:before="0"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Do students and their </w:t>
            </w:r>
            <w:proofErr w:type="spellStart"/>
            <w:r>
              <w:rPr>
                <w:sz w:val="16"/>
                <w:szCs w:val="16"/>
              </w:rPr>
              <w:t>whānau</w:t>
            </w:r>
            <w:proofErr w:type="spellEnd"/>
            <w:r>
              <w:rPr>
                <w:sz w:val="16"/>
                <w:szCs w:val="16"/>
              </w:rPr>
              <w:t xml:space="preserve"> know what the school policy is on alcohol and other drugs?</w:t>
            </w:r>
          </w:p>
        </w:tc>
        <w:tc>
          <w:tcPr>
            <w:tcW w:w="913" w:type="pct"/>
          </w:tcPr>
          <w:p w14:paraId="40C3504A" w14:textId="4CF0EAA1" w:rsidR="004A709F" w:rsidRDefault="004A709F" w:rsidP="004A709F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 w:rsidRPr="00822C17">
              <w:rPr>
                <w:b/>
                <w:color w:val="05CEA7" w:themeColor="background2"/>
                <w:sz w:val="16"/>
                <w:szCs w:val="16"/>
              </w:rPr>
              <w:t>Few</w:t>
            </w:r>
            <w:r w:rsidRPr="007A3F67">
              <w:rPr>
                <w:b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students and their </w:t>
            </w:r>
            <w:proofErr w:type="spellStart"/>
            <w:r>
              <w:rPr>
                <w:sz w:val="16"/>
                <w:szCs w:val="16"/>
              </w:rPr>
              <w:t>whānau</w:t>
            </w:r>
            <w:proofErr w:type="spellEnd"/>
            <w:r>
              <w:rPr>
                <w:sz w:val="16"/>
                <w:szCs w:val="16"/>
              </w:rPr>
              <w:t xml:space="preserve"> know what the school policy is on alcohol and other drugs.</w:t>
            </w:r>
          </w:p>
        </w:tc>
        <w:tc>
          <w:tcPr>
            <w:tcW w:w="913" w:type="pct"/>
          </w:tcPr>
          <w:p w14:paraId="1FEC09B7" w14:textId="62B3A6A1" w:rsidR="004A709F" w:rsidRDefault="004A709F" w:rsidP="004A709F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b/>
                <w:color w:val="05CEA7" w:themeColor="background2"/>
                <w:sz w:val="16"/>
                <w:szCs w:val="16"/>
              </w:rPr>
              <w:t xml:space="preserve">Some </w:t>
            </w:r>
            <w:r>
              <w:rPr>
                <w:sz w:val="16"/>
                <w:szCs w:val="16"/>
              </w:rPr>
              <w:t xml:space="preserve">students and their </w:t>
            </w:r>
            <w:proofErr w:type="spellStart"/>
            <w:r>
              <w:rPr>
                <w:sz w:val="16"/>
                <w:szCs w:val="16"/>
              </w:rPr>
              <w:t>whānau</w:t>
            </w:r>
            <w:proofErr w:type="spellEnd"/>
            <w:r>
              <w:rPr>
                <w:sz w:val="16"/>
                <w:szCs w:val="16"/>
              </w:rPr>
              <w:t xml:space="preserve"> know what the school policy is on alcohol and other drugs.</w:t>
            </w:r>
          </w:p>
        </w:tc>
        <w:tc>
          <w:tcPr>
            <w:tcW w:w="913" w:type="pct"/>
          </w:tcPr>
          <w:p w14:paraId="3D3D7B5C" w14:textId="7327E32E" w:rsidR="004A709F" w:rsidRDefault="004A709F" w:rsidP="004A709F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b/>
                <w:color w:val="05CEA7" w:themeColor="background2"/>
                <w:sz w:val="16"/>
                <w:szCs w:val="16"/>
              </w:rPr>
              <w:t xml:space="preserve">Most </w:t>
            </w:r>
            <w:r>
              <w:rPr>
                <w:sz w:val="16"/>
                <w:szCs w:val="16"/>
              </w:rPr>
              <w:t xml:space="preserve">students and their </w:t>
            </w:r>
            <w:proofErr w:type="spellStart"/>
            <w:r>
              <w:rPr>
                <w:sz w:val="16"/>
                <w:szCs w:val="16"/>
              </w:rPr>
              <w:t>whānau</w:t>
            </w:r>
            <w:proofErr w:type="spellEnd"/>
            <w:r>
              <w:rPr>
                <w:sz w:val="16"/>
                <w:szCs w:val="16"/>
              </w:rPr>
              <w:t xml:space="preserve"> know what the school policy is on alcohol and other drugs.</w:t>
            </w:r>
          </w:p>
        </w:tc>
        <w:tc>
          <w:tcPr>
            <w:tcW w:w="913" w:type="pct"/>
          </w:tcPr>
          <w:p w14:paraId="7AB25601" w14:textId="0518DB32" w:rsidR="004A709F" w:rsidRDefault="0056291B" w:rsidP="004A709F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b/>
                <w:color w:val="05CEA7" w:themeColor="background2"/>
                <w:sz w:val="16"/>
                <w:szCs w:val="16"/>
              </w:rPr>
              <w:t>The majority of</w:t>
            </w:r>
            <w:r w:rsidR="004A709F">
              <w:rPr>
                <w:b/>
                <w:color w:val="05CEA7" w:themeColor="background2"/>
                <w:sz w:val="16"/>
                <w:szCs w:val="16"/>
              </w:rPr>
              <w:t xml:space="preserve"> </w:t>
            </w:r>
            <w:r w:rsidR="004A709F">
              <w:rPr>
                <w:sz w:val="16"/>
                <w:szCs w:val="16"/>
              </w:rPr>
              <w:t xml:space="preserve">students and their </w:t>
            </w:r>
            <w:proofErr w:type="spellStart"/>
            <w:r w:rsidR="004A709F">
              <w:rPr>
                <w:sz w:val="16"/>
                <w:szCs w:val="16"/>
              </w:rPr>
              <w:t>whānau</w:t>
            </w:r>
            <w:proofErr w:type="spellEnd"/>
            <w:r w:rsidR="004A709F">
              <w:rPr>
                <w:sz w:val="16"/>
                <w:szCs w:val="16"/>
              </w:rPr>
              <w:t xml:space="preserve"> know what the school policy is on alcohol and other drugs.</w:t>
            </w:r>
          </w:p>
        </w:tc>
      </w:tr>
      <w:tr w:rsidR="004A709F" w14:paraId="3C27D026" w14:textId="77777777" w:rsidTr="000C5BD0">
        <w:trPr>
          <w:trHeight w:val="283"/>
        </w:trPr>
        <w:tc>
          <w:tcPr>
            <w:tcW w:w="532" w:type="pct"/>
            <w:vMerge/>
          </w:tcPr>
          <w:p w14:paraId="31ACC22E" w14:textId="77777777" w:rsidR="004A709F" w:rsidRDefault="004A709F" w:rsidP="000C5BD0">
            <w:pPr>
              <w:pStyle w:val="BodyText"/>
              <w:spacing w:after="0"/>
            </w:pPr>
          </w:p>
        </w:tc>
        <w:tc>
          <w:tcPr>
            <w:tcW w:w="814" w:type="pct"/>
            <w:vMerge w:val="restart"/>
          </w:tcPr>
          <w:p w14:paraId="4BA231A8" w14:textId="28963DB6" w:rsidR="004A709F" w:rsidRPr="007A3F67" w:rsidRDefault="004A709F" w:rsidP="004A709F">
            <w:pPr>
              <w:pStyle w:val="Heading2"/>
              <w:spacing w:before="0"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 students think the school treats them fairly if alcohol and other drug incidents happen?</w:t>
            </w:r>
          </w:p>
        </w:tc>
        <w:tc>
          <w:tcPr>
            <w:tcW w:w="913" w:type="pct"/>
            <w:vMerge w:val="restart"/>
          </w:tcPr>
          <w:p w14:paraId="2857D6CB" w14:textId="6302F9BC" w:rsidR="004A709F" w:rsidRPr="007A3F67" w:rsidRDefault="004A709F" w:rsidP="004A709F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 w:rsidRPr="00822C17">
              <w:rPr>
                <w:b/>
                <w:color w:val="05CEA7" w:themeColor="background2"/>
                <w:sz w:val="16"/>
                <w:szCs w:val="16"/>
              </w:rPr>
              <w:t>Few</w:t>
            </w:r>
            <w:r w:rsidRPr="007A3F67">
              <w:rPr>
                <w:b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students think that students are treated fairly following an incident</w:t>
            </w:r>
            <w:r w:rsidRPr="007A3F67">
              <w:rPr>
                <w:sz w:val="16"/>
                <w:szCs w:val="16"/>
              </w:rPr>
              <w:t>.</w:t>
            </w:r>
          </w:p>
        </w:tc>
        <w:tc>
          <w:tcPr>
            <w:tcW w:w="913" w:type="pct"/>
            <w:vMerge w:val="restart"/>
          </w:tcPr>
          <w:p w14:paraId="4CD7FEA4" w14:textId="40F801D9" w:rsidR="004A709F" w:rsidRPr="007A3F67" w:rsidRDefault="004A709F" w:rsidP="000C5BD0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b/>
                <w:color w:val="05CEA7" w:themeColor="background2"/>
                <w:sz w:val="16"/>
                <w:szCs w:val="16"/>
              </w:rPr>
              <w:t xml:space="preserve">Some </w:t>
            </w:r>
            <w:r>
              <w:rPr>
                <w:sz w:val="16"/>
                <w:szCs w:val="16"/>
              </w:rPr>
              <w:t>students think that students are treated fairly following an incident</w:t>
            </w:r>
            <w:r w:rsidRPr="007A3F67">
              <w:rPr>
                <w:sz w:val="16"/>
                <w:szCs w:val="16"/>
              </w:rPr>
              <w:t>.</w:t>
            </w:r>
          </w:p>
        </w:tc>
        <w:tc>
          <w:tcPr>
            <w:tcW w:w="913" w:type="pct"/>
            <w:vMerge w:val="restart"/>
          </w:tcPr>
          <w:p w14:paraId="1550ABB4" w14:textId="0F3F9BDA" w:rsidR="004A709F" w:rsidRPr="007A3F67" w:rsidRDefault="004A709F" w:rsidP="000C5BD0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b/>
                <w:color w:val="05CEA7" w:themeColor="background2"/>
                <w:sz w:val="16"/>
                <w:szCs w:val="16"/>
              </w:rPr>
              <w:t xml:space="preserve">Most </w:t>
            </w:r>
            <w:r>
              <w:rPr>
                <w:sz w:val="16"/>
                <w:szCs w:val="16"/>
              </w:rPr>
              <w:t>students think that students are treated fairly following an incident</w:t>
            </w:r>
            <w:r w:rsidRPr="007A3F67">
              <w:rPr>
                <w:sz w:val="16"/>
                <w:szCs w:val="16"/>
              </w:rPr>
              <w:t>.</w:t>
            </w:r>
          </w:p>
        </w:tc>
        <w:tc>
          <w:tcPr>
            <w:tcW w:w="913" w:type="pct"/>
            <w:vMerge w:val="restart"/>
          </w:tcPr>
          <w:p w14:paraId="52D7CEDD" w14:textId="223B0419" w:rsidR="004A709F" w:rsidRPr="007A3F67" w:rsidRDefault="0056291B" w:rsidP="000C5BD0">
            <w:pPr>
              <w:pStyle w:val="BodyText"/>
              <w:spacing w:after="0"/>
              <w:contextualSpacing/>
              <w:rPr>
                <w:sz w:val="16"/>
                <w:szCs w:val="16"/>
              </w:rPr>
            </w:pPr>
            <w:r>
              <w:rPr>
                <w:b/>
                <w:color w:val="05CEA7" w:themeColor="background2"/>
                <w:sz w:val="16"/>
                <w:szCs w:val="16"/>
              </w:rPr>
              <w:t xml:space="preserve">The majority of </w:t>
            </w:r>
            <w:r w:rsidR="004A709F">
              <w:rPr>
                <w:sz w:val="16"/>
                <w:szCs w:val="16"/>
              </w:rPr>
              <w:t>students think that students are treated fairly following an incident</w:t>
            </w:r>
            <w:r w:rsidR="004A709F" w:rsidRPr="007A3F67">
              <w:rPr>
                <w:sz w:val="16"/>
                <w:szCs w:val="16"/>
              </w:rPr>
              <w:t>.</w:t>
            </w:r>
          </w:p>
        </w:tc>
      </w:tr>
      <w:tr w:rsidR="004A709F" w14:paraId="2FC38329" w14:textId="77777777" w:rsidTr="000C5BD0">
        <w:trPr>
          <w:trHeight w:val="283"/>
        </w:trPr>
        <w:tc>
          <w:tcPr>
            <w:tcW w:w="532" w:type="pct"/>
            <w:shd w:val="clear" w:color="auto" w:fill="9745DB" w:themeFill="text2"/>
          </w:tcPr>
          <w:p w14:paraId="5E690FCE" w14:textId="77777777" w:rsidR="004A709F" w:rsidRDefault="004A709F" w:rsidP="000C5BD0">
            <w:pPr>
              <w:pStyle w:val="BodyText"/>
              <w:spacing w:after="0"/>
            </w:pPr>
          </w:p>
        </w:tc>
        <w:tc>
          <w:tcPr>
            <w:tcW w:w="814" w:type="pct"/>
            <w:vMerge/>
          </w:tcPr>
          <w:p w14:paraId="7F902F0B" w14:textId="77777777" w:rsidR="004A709F" w:rsidRPr="007A3F67" w:rsidRDefault="004A709F" w:rsidP="000C5BD0">
            <w:pPr>
              <w:pStyle w:val="Heading2"/>
              <w:spacing w:before="0" w:after="0"/>
              <w:contextualSpacing/>
              <w:rPr>
                <w:sz w:val="16"/>
                <w:szCs w:val="16"/>
              </w:rPr>
            </w:pPr>
          </w:p>
        </w:tc>
        <w:tc>
          <w:tcPr>
            <w:tcW w:w="913" w:type="pct"/>
            <w:vMerge/>
          </w:tcPr>
          <w:p w14:paraId="5969B7B3" w14:textId="77777777" w:rsidR="004A709F" w:rsidRPr="007A3F67" w:rsidRDefault="004A709F" w:rsidP="000C5BD0">
            <w:pPr>
              <w:pStyle w:val="BodyText"/>
              <w:spacing w:after="0"/>
              <w:contextualSpacing/>
              <w:rPr>
                <w:b/>
                <w:sz w:val="16"/>
                <w:szCs w:val="16"/>
              </w:rPr>
            </w:pPr>
          </w:p>
        </w:tc>
        <w:tc>
          <w:tcPr>
            <w:tcW w:w="913" w:type="pct"/>
            <w:vMerge/>
          </w:tcPr>
          <w:p w14:paraId="47B92DDC" w14:textId="77777777" w:rsidR="004A709F" w:rsidRPr="007A3F67" w:rsidRDefault="004A709F" w:rsidP="000C5BD0">
            <w:pPr>
              <w:pStyle w:val="BodyText"/>
              <w:spacing w:after="0"/>
              <w:contextualSpacing/>
              <w:rPr>
                <w:b/>
                <w:sz w:val="16"/>
                <w:szCs w:val="16"/>
              </w:rPr>
            </w:pPr>
          </w:p>
        </w:tc>
        <w:tc>
          <w:tcPr>
            <w:tcW w:w="913" w:type="pct"/>
            <w:vMerge/>
          </w:tcPr>
          <w:p w14:paraId="262136FA" w14:textId="77777777" w:rsidR="004A709F" w:rsidRPr="007A3F67" w:rsidRDefault="004A709F" w:rsidP="000C5BD0">
            <w:pPr>
              <w:pStyle w:val="BodyText"/>
              <w:spacing w:after="0"/>
              <w:contextualSpacing/>
              <w:rPr>
                <w:b/>
                <w:sz w:val="16"/>
                <w:szCs w:val="16"/>
              </w:rPr>
            </w:pPr>
          </w:p>
        </w:tc>
        <w:tc>
          <w:tcPr>
            <w:tcW w:w="913" w:type="pct"/>
            <w:vMerge/>
          </w:tcPr>
          <w:p w14:paraId="6346D76E" w14:textId="77777777" w:rsidR="004A709F" w:rsidRPr="007A3F67" w:rsidRDefault="004A709F" w:rsidP="000C5BD0">
            <w:pPr>
              <w:pStyle w:val="BodyText"/>
              <w:spacing w:after="0"/>
              <w:contextualSpacing/>
              <w:rPr>
                <w:b/>
                <w:sz w:val="16"/>
                <w:szCs w:val="16"/>
              </w:rPr>
            </w:pPr>
          </w:p>
        </w:tc>
      </w:tr>
    </w:tbl>
    <w:p w14:paraId="77A594DD" w14:textId="77777777" w:rsidR="007D3FFE" w:rsidRDefault="007D3FFE" w:rsidP="007D3FFE"/>
    <w:tbl>
      <w:tblPr>
        <w:tblStyle w:val="TableGrid"/>
        <w:tblW w:w="5000" w:type="pct"/>
        <w:tblBorders>
          <w:top w:val="single" w:sz="4" w:space="0" w:color="9745DB" w:themeColor="text2"/>
          <w:left w:val="single" w:sz="4" w:space="0" w:color="9745DB" w:themeColor="text2"/>
          <w:bottom w:val="single" w:sz="4" w:space="0" w:color="9745DB" w:themeColor="text2"/>
          <w:right w:val="single" w:sz="4" w:space="0" w:color="9745DB" w:themeColor="text2"/>
          <w:insideH w:val="single" w:sz="4" w:space="0" w:color="9745DB" w:themeColor="text2"/>
          <w:insideV w:val="single" w:sz="4" w:space="0" w:color="9745DB" w:themeColor="text2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924"/>
        <w:gridCol w:w="13743"/>
      </w:tblGrid>
      <w:tr w:rsidR="007D3FFE" w14:paraId="792BDDBC" w14:textId="77777777" w:rsidTr="000C5BD0">
        <w:trPr>
          <w:trHeight w:val="9071"/>
        </w:trPr>
        <w:tc>
          <w:tcPr>
            <w:tcW w:w="614" w:type="pct"/>
            <w:shd w:val="clear" w:color="auto" w:fill="auto"/>
          </w:tcPr>
          <w:p w14:paraId="264CC9FD" w14:textId="77777777" w:rsidR="007D3FFE" w:rsidRDefault="007D3FFE" w:rsidP="000C5BD0">
            <w:pPr>
              <w:pStyle w:val="BodyText"/>
              <w:spacing w:after="0"/>
            </w:pPr>
          </w:p>
          <w:p w14:paraId="6AEDB15F" w14:textId="6031B449" w:rsidR="007D3FFE" w:rsidRPr="007A3F67" w:rsidRDefault="00EF0833" w:rsidP="000C5BD0">
            <w:pPr>
              <w:pStyle w:val="BodyText"/>
              <w:spacing w:after="0"/>
              <w:rPr>
                <w:b/>
              </w:rPr>
            </w:pPr>
            <w:r>
              <w:rPr>
                <w:b/>
                <w:color w:val="9745DB" w:themeColor="text2"/>
              </w:rPr>
              <w:t>Policies and procedures</w:t>
            </w:r>
            <w:r w:rsidR="007D3FFE">
              <w:rPr>
                <w:b/>
                <w:color w:val="9745DB" w:themeColor="text2"/>
              </w:rPr>
              <w:t xml:space="preserve"> comments</w:t>
            </w:r>
          </w:p>
        </w:tc>
        <w:tc>
          <w:tcPr>
            <w:tcW w:w="4386" w:type="pct"/>
          </w:tcPr>
          <w:p w14:paraId="3BBA67C6" w14:textId="77777777" w:rsidR="007D3FFE" w:rsidRDefault="007D3FFE" w:rsidP="000C5BD0"/>
        </w:tc>
      </w:tr>
    </w:tbl>
    <w:p w14:paraId="13D55F74" w14:textId="0212352A" w:rsidR="00FD5BC8" w:rsidRDefault="00FD5BC8" w:rsidP="00EF0833"/>
    <w:sectPr w:rsidR="00FD5BC8" w:rsidSect="007A3F67">
      <w:pgSz w:w="16838" w:h="11906" w:orient="landscape"/>
      <w:pgMar w:top="709" w:right="678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1920C628-BA56-41E7-AB8C-66619887B036}"/>
    <w:embedBold r:id="rId2" w:fontKey="{92A9863F-212D-498D-8924-B4371F8FD75E}"/>
    <w:embedItalic r:id="rId3" w:fontKey="{20ADE1A7-F980-420A-A771-3ED5C0CC16C7}"/>
    <w:embedBoldItalic r:id="rId4" w:fontKey="{5AA77B80-1353-48EE-9ACF-77B8632B23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ileron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ileron Bold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281523A-6A40-4B7F-AE61-8E8677C062B4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34ADE588-E141-4B84-BBF3-98360E0B6D21}"/>
    <w:embedBold r:id="rId7" w:fontKey="{8FD7C83D-F926-4F41-BEA2-AC3ABFB0E1C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826AF1"/>
    <w:multiLevelType w:val="hybridMultilevel"/>
    <w:tmpl w:val="DB8A0154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736500"/>
    <w:multiLevelType w:val="hybridMultilevel"/>
    <w:tmpl w:val="E4CE550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C5563E"/>
    <w:multiLevelType w:val="hybridMultilevel"/>
    <w:tmpl w:val="DB8A0154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EC3593"/>
    <w:multiLevelType w:val="hybridMultilevel"/>
    <w:tmpl w:val="12A21902"/>
    <w:lvl w:ilvl="0" w:tplc="4888D918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4E0522"/>
    <w:multiLevelType w:val="hybridMultilevel"/>
    <w:tmpl w:val="D54E91CA"/>
    <w:lvl w:ilvl="0" w:tplc="ACC2145E">
      <w:start w:val="9"/>
      <w:numFmt w:val="bullet"/>
      <w:lvlText w:val="-"/>
      <w:lvlJc w:val="left"/>
      <w:pPr>
        <w:ind w:left="720" w:hanging="360"/>
      </w:pPr>
      <w:rPr>
        <w:rFonts w:ascii="Aileron" w:eastAsia="Times New Roman" w:hAnsi="Aileron" w:cs="Times New Roman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2F6D84"/>
    <w:multiLevelType w:val="hybridMultilevel"/>
    <w:tmpl w:val="DB8A0154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D82144"/>
    <w:multiLevelType w:val="hybridMultilevel"/>
    <w:tmpl w:val="DB8A0154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81188F"/>
    <w:multiLevelType w:val="hybridMultilevel"/>
    <w:tmpl w:val="A61AAF1E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5F5FE0"/>
    <w:multiLevelType w:val="hybridMultilevel"/>
    <w:tmpl w:val="C21EB45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5"/>
  </w:num>
  <w:num w:numId="5">
    <w:abstractNumId w:val="3"/>
  </w:num>
  <w:num w:numId="6">
    <w:abstractNumId w:val="8"/>
  </w:num>
  <w:num w:numId="7">
    <w:abstractNumId w:val="1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2BB"/>
    <w:rsid w:val="00045EAD"/>
    <w:rsid w:val="00085399"/>
    <w:rsid w:val="000E0011"/>
    <w:rsid w:val="000E637E"/>
    <w:rsid w:val="000F7632"/>
    <w:rsid w:val="00111704"/>
    <w:rsid w:val="001258B4"/>
    <w:rsid w:val="00194E9D"/>
    <w:rsid w:val="001B7F29"/>
    <w:rsid w:val="002520A1"/>
    <w:rsid w:val="00255D11"/>
    <w:rsid w:val="0026295E"/>
    <w:rsid w:val="0027037F"/>
    <w:rsid w:val="002811FD"/>
    <w:rsid w:val="0030473F"/>
    <w:rsid w:val="00337832"/>
    <w:rsid w:val="003605E3"/>
    <w:rsid w:val="00367EDB"/>
    <w:rsid w:val="003A251C"/>
    <w:rsid w:val="003D5640"/>
    <w:rsid w:val="003E3540"/>
    <w:rsid w:val="003F14B5"/>
    <w:rsid w:val="004374CC"/>
    <w:rsid w:val="0048665E"/>
    <w:rsid w:val="004A4E92"/>
    <w:rsid w:val="004A709F"/>
    <w:rsid w:val="004F0AEC"/>
    <w:rsid w:val="00503DC9"/>
    <w:rsid w:val="0056291B"/>
    <w:rsid w:val="00610147"/>
    <w:rsid w:val="006351BB"/>
    <w:rsid w:val="007117BB"/>
    <w:rsid w:val="00756498"/>
    <w:rsid w:val="00763C51"/>
    <w:rsid w:val="007706E4"/>
    <w:rsid w:val="0078263C"/>
    <w:rsid w:val="007A04AD"/>
    <w:rsid w:val="007A3F67"/>
    <w:rsid w:val="007D3772"/>
    <w:rsid w:val="007D3FFE"/>
    <w:rsid w:val="007E35A9"/>
    <w:rsid w:val="007F2662"/>
    <w:rsid w:val="0082022B"/>
    <w:rsid w:val="00822C17"/>
    <w:rsid w:val="00826914"/>
    <w:rsid w:val="0083057E"/>
    <w:rsid w:val="008411F8"/>
    <w:rsid w:val="00863D02"/>
    <w:rsid w:val="00884A32"/>
    <w:rsid w:val="00885757"/>
    <w:rsid w:val="008A71FE"/>
    <w:rsid w:val="008C4350"/>
    <w:rsid w:val="008D0B04"/>
    <w:rsid w:val="008D0D0F"/>
    <w:rsid w:val="008E7323"/>
    <w:rsid w:val="0093296B"/>
    <w:rsid w:val="00933286"/>
    <w:rsid w:val="00990B5D"/>
    <w:rsid w:val="009B140F"/>
    <w:rsid w:val="009D4EFC"/>
    <w:rsid w:val="009F710F"/>
    <w:rsid w:val="00A120C1"/>
    <w:rsid w:val="00A302BB"/>
    <w:rsid w:val="00A464F4"/>
    <w:rsid w:val="00A70BDC"/>
    <w:rsid w:val="00B20AAF"/>
    <w:rsid w:val="00B35896"/>
    <w:rsid w:val="00B56903"/>
    <w:rsid w:val="00BA449E"/>
    <w:rsid w:val="00BA7163"/>
    <w:rsid w:val="00BD2DF5"/>
    <w:rsid w:val="00BF4472"/>
    <w:rsid w:val="00C05D60"/>
    <w:rsid w:val="00C44E08"/>
    <w:rsid w:val="00CA75F7"/>
    <w:rsid w:val="00CB5BB5"/>
    <w:rsid w:val="00CF45A7"/>
    <w:rsid w:val="00D07AD0"/>
    <w:rsid w:val="00D2171B"/>
    <w:rsid w:val="00D3067D"/>
    <w:rsid w:val="00D37A65"/>
    <w:rsid w:val="00D402A3"/>
    <w:rsid w:val="00D53DDB"/>
    <w:rsid w:val="00D571B6"/>
    <w:rsid w:val="00D91DC8"/>
    <w:rsid w:val="00DF1D6E"/>
    <w:rsid w:val="00E04CE3"/>
    <w:rsid w:val="00E14648"/>
    <w:rsid w:val="00E25020"/>
    <w:rsid w:val="00E9338E"/>
    <w:rsid w:val="00E952F0"/>
    <w:rsid w:val="00EB6FAA"/>
    <w:rsid w:val="00EC10BE"/>
    <w:rsid w:val="00EF0833"/>
    <w:rsid w:val="00F04667"/>
    <w:rsid w:val="00F362E4"/>
    <w:rsid w:val="00F37080"/>
    <w:rsid w:val="00F66338"/>
    <w:rsid w:val="00F74747"/>
    <w:rsid w:val="00F8022F"/>
    <w:rsid w:val="00F84620"/>
    <w:rsid w:val="00F93052"/>
    <w:rsid w:val="00FD5BC8"/>
    <w:rsid w:val="00FE7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7D2D73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N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51BB"/>
    <w:rPr>
      <w:rFonts w:asciiTheme="minorHAnsi" w:hAnsiTheme="minorHAnsi"/>
      <w:sz w:val="22"/>
      <w:szCs w:val="24"/>
    </w:rPr>
  </w:style>
  <w:style w:type="paragraph" w:styleId="Heading1">
    <w:name w:val="heading 1"/>
    <w:basedOn w:val="Normal"/>
    <w:next w:val="BodyText"/>
    <w:link w:val="Heading1Char"/>
    <w:qFormat/>
    <w:rsid w:val="006351BB"/>
    <w:pPr>
      <w:keepNext/>
      <w:spacing w:before="240" w:after="240"/>
      <w:outlineLvl w:val="0"/>
    </w:pPr>
    <w:rPr>
      <w:rFonts w:asciiTheme="majorHAnsi" w:eastAsiaTheme="majorEastAsia" w:hAnsiTheme="majorHAnsi" w:cs="Arial"/>
      <w:b/>
      <w:bCs/>
      <w:color w:val="9745DB" w:themeColor="text2"/>
      <w:kern w:val="32"/>
      <w:sz w:val="28"/>
      <w:szCs w:val="28"/>
    </w:rPr>
  </w:style>
  <w:style w:type="paragraph" w:styleId="Heading2">
    <w:name w:val="heading 2"/>
    <w:basedOn w:val="Normal"/>
    <w:next w:val="BodyText"/>
    <w:link w:val="Heading2Char"/>
    <w:qFormat/>
    <w:rsid w:val="006351BB"/>
    <w:pPr>
      <w:keepNext/>
      <w:spacing w:before="120" w:after="120"/>
      <w:outlineLvl w:val="1"/>
    </w:pPr>
    <w:rPr>
      <w:rFonts w:ascii="Aileron Bold" w:eastAsiaTheme="majorEastAsia" w:hAnsi="Aileron Bold" w:cs="Arial"/>
      <w:b/>
      <w:bCs/>
      <w:iCs/>
      <w:color w:val="05CEA7" w:themeColor="background2"/>
      <w:szCs w:val="28"/>
    </w:rPr>
  </w:style>
  <w:style w:type="paragraph" w:styleId="Heading3">
    <w:name w:val="heading 3"/>
    <w:basedOn w:val="Normal"/>
    <w:next w:val="BodyText"/>
    <w:link w:val="Heading3Char"/>
    <w:qFormat/>
    <w:rsid w:val="006351BB"/>
    <w:pPr>
      <w:keepNext/>
      <w:spacing w:before="120" w:after="120"/>
      <w:outlineLvl w:val="2"/>
    </w:pPr>
    <w:rPr>
      <w:rFonts w:asciiTheme="majorHAnsi" w:eastAsiaTheme="majorEastAsia" w:hAnsiTheme="majorHAnsi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51BB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9745DB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6351BB"/>
    <w:rPr>
      <w:rFonts w:ascii="Aileron Bold" w:eastAsiaTheme="majorEastAsia" w:hAnsi="Aileron Bold" w:cs="Arial"/>
      <w:b/>
      <w:bCs/>
      <w:iCs/>
      <w:color w:val="05CEA7" w:themeColor="background2"/>
      <w:sz w:val="22"/>
      <w:szCs w:val="28"/>
    </w:rPr>
  </w:style>
  <w:style w:type="table" w:styleId="TableGrid">
    <w:name w:val="Table Grid"/>
    <w:basedOn w:val="TableNormal"/>
    <w:uiPriority w:val="39"/>
    <w:rsid w:val="00A302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302BB"/>
    <w:pPr>
      <w:spacing w:before="100" w:beforeAutospacing="1" w:after="100" w:afterAutospacing="1"/>
    </w:pPr>
    <w:rPr>
      <w:rFonts w:ascii="Times New Roman" w:hAnsi="Times New Roman"/>
      <w:lang w:eastAsia="en-NZ"/>
    </w:rPr>
  </w:style>
  <w:style w:type="paragraph" w:styleId="ListParagraph">
    <w:name w:val="List Paragraph"/>
    <w:basedOn w:val="Normal"/>
    <w:uiPriority w:val="34"/>
    <w:qFormat/>
    <w:rsid w:val="006351BB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302B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302BB"/>
    <w:rPr>
      <w:rFonts w:ascii="Garamond" w:eastAsia="Times New Roman" w:hAnsi="Garamond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351BB"/>
    <w:pPr>
      <w:outlineLvl w:val="1"/>
    </w:pPr>
    <w:rPr>
      <w:rFonts w:asciiTheme="majorHAnsi" w:eastAsiaTheme="majorEastAsia" w:hAnsiTheme="majorHAnsi" w:cs="Arial"/>
    </w:rPr>
  </w:style>
  <w:style w:type="character" w:customStyle="1" w:styleId="SubtitleChar">
    <w:name w:val="Subtitle Char"/>
    <w:basedOn w:val="DefaultParagraphFont"/>
    <w:link w:val="Subtitle"/>
    <w:rsid w:val="006351BB"/>
    <w:rPr>
      <w:rFonts w:asciiTheme="majorHAnsi" w:eastAsiaTheme="majorEastAsia" w:hAnsiTheme="majorHAnsi" w:cs="Arial"/>
      <w:sz w:val="22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302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02B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02BB"/>
    <w:rPr>
      <w:rFonts w:ascii="Garamond" w:eastAsia="Times New Roman" w:hAnsi="Garamond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302BB"/>
    <w:rPr>
      <w:color w:val="62B5E5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0B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BDC"/>
    <w:rPr>
      <w:rFonts w:ascii="Tahoma" w:eastAsia="Times New Roman" w:hAnsi="Tahoma" w:cs="Tahoma"/>
      <w:sz w:val="16"/>
      <w:szCs w:val="16"/>
    </w:rPr>
  </w:style>
  <w:style w:type="paragraph" w:customStyle="1" w:styleId="Style1">
    <w:name w:val="Style1"/>
    <w:basedOn w:val="Heading2"/>
    <w:link w:val="Style1Char"/>
    <w:qFormat/>
    <w:rsid w:val="006351BB"/>
    <w:rPr>
      <w:rFonts w:ascii="Arial Black" w:hAnsi="Arial Black"/>
      <w:color w:val="05CEA7" w:themeColor="accent2"/>
    </w:rPr>
  </w:style>
  <w:style w:type="character" w:customStyle="1" w:styleId="Style1Char">
    <w:name w:val="Style1 Char"/>
    <w:basedOn w:val="Heading2Char"/>
    <w:link w:val="Style1"/>
    <w:rsid w:val="006351BB"/>
    <w:rPr>
      <w:rFonts w:ascii="Arial Black" w:eastAsiaTheme="majorEastAsia" w:hAnsi="Arial Black" w:cs="Arial"/>
      <w:b/>
      <w:bCs/>
      <w:iCs/>
      <w:color w:val="05CEA7" w:themeColor="accent2"/>
      <w:sz w:val="22"/>
      <w:szCs w:val="28"/>
    </w:rPr>
  </w:style>
  <w:style w:type="character" w:customStyle="1" w:styleId="Heading1Char">
    <w:name w:val="Heading 1 Char"/>
    <w:basedOn w:val="DefaultParagraphFont"/>
    <w:link w:val="Heading1"/>
    <w:rsid w:val="006351BB"/>
    <w:rPr>
      <w:rFonts w:asciiTheme="majorHAnsi" w:eastAsiaTheme="majorEastAsia" w:hAnsiTheme="majorHAnsi" w:cs="Arial"/>
      <w:b/>
      <w:bCs/>
      <w:color w:val="9745DB" w:themeColor="text2"/>
      <w:kern w:val="32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6351BB"/>
    <w:rPr>
      <w:rFonts w:asciiTheme="majorHAnsi" w:eastAsiaTheme="majorEastAsia" w:hAnsiTheme="majorHAnsi" w:cs="Arial"/>
      <w:b/>
      <w:bCs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51BB"/>
    <w:rPr>
      <w:rFonts w:asciiTheme="minorHAnsi" w:eastAsiaTheme="majorEastAsia" w:hAnsiTheme="minorHAnsi" w:cstheme="majorBidi"/>
      <w:b/>
      <w:bCs/>
      <w:i/>
      <w:iCs/>
      <w:color w:val="9745DB" w:themeColor="accent1"/>
      <w:sz w:val="24"/>
      <w:szCs w:val="24"/>
    </w:rPr>
  </w:style>
  <w:style w:type="paragraph" w:styleId="Title">
    <w:name w:val="Title"/>
    <w:basedOn w:val="Normal"/>
    <w:link w:val="TitleChar"/>
    <w:qFormat/>
    <w:rsid w:val="006351BB"/>
    <w:pPr>
      <w:outlineLvl w:val="0"/>
    </w:pPr>
    <w:rPr>
      <w:rFonts w:asciiTheme="majorHAnsi" w:eastAsiaTheme="majorEastAsia" w:hAnsiTheme="majorHAnsi" w:cs="Arial"/>
      <w:bCs/>
      <w:kern w:val="28"/>
      <w:sz w:val="28"/>
      <w:szCs w:val="32"/>
    </w:rPr>
  </w:style>
  <w:style w:type="character" w:customStyle="1" w:styleId="TitleChar">
    <w:name w:val="Title Char"/>
    <w:basedOn w:val="DefaultParagraphFont"/>
    <w:link w:val="Title"/>
    <w:rsid w:val="006351BB"/>
    <w:rPr>
      <w:rFonts w:asciiTheme="majorHAnsi" w:eastAsiaTheme="majorEastAsia" w:hAnsiTheme="majorHAnsi" w:cs="Arial"/>
      <w:bCs/>
      <w:kern w:val="28"/>
      <w:sz w:val="28"/>
      <w:szCs w:val="32"/>
    </w:rPr>
  </w:style>
  <w:style w:type="character" w:styleId="Strong">
    <w:name w:val="Strong"/>
    <w:basedOn w:val="DefaultParagraphFont"/>
    <w:uiPriority w:val="22"/>
    <w:qFormat/>
    <w:rsid w:val="006351BB"/>
    <w:rPr>
      <w:b/>
      <w:bCs/>
    </w:rPr>
  </w:style>
  <w:style w:type="character" w:styleId="Emphasis">
    <w:name w:val="Emphasis"/>
    <w:basedOn w:val="DefaultParagraphFont"/>
    <w:uiPriority w:val="20"/>
    <w:qFormat/>
    <w:rsid w:val="006351BB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6351BB"/>
    <w:rPr>
      <w:rFonts w:ascii="Garamond" w:hAnsi="Garamond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351BB"/>
    <w:rPr>
      <w:rFonts w:ascii="Garamond" w:hAnsi="Garamond"/>
      <w:i/>
      <w:iCs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51BB"/>
    <w:pPr>
      <w:pBdr>
        <w:bottom w:val="single" w:sz="4" w:space="4" w:color="9745DB" w:themeColor="accent1"/>
      </w:pBdr>
      <w:spacing w:before="200" w:after="280"/>
      <w:ind w:left="936" w:right="936"/>
    </w:pPr>
    <w:rPr>
      <w:rFonts w:ascii="Garamond" w:hAnsi="Garamond"/>
      <w:b/>
      <w:bCs/>
      <w:i/>
      <w:iCs/>
      <w:color w:val="9745D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51BB"/>
    <w:rPr>
      <w:rFonts w:ascii="Garamond" w:hAnsi="Garamond"/>
      <w:b/>
      <w:bCs/>
      <w:i/>
      <w:iCs/>
      <w:color w:val="9745DB" w:themeColor="accent1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6351BB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6351BB"/>
    <w:rPr>
      <w:b/>
      <w:bCs/>
      <w:i/>
      <w:iCs/>
      <w:color w:val="9745DB" w:themeColor="accent1"/>
    </w:rPr>
  </w:style>
  <w:style w:type="character" w:styleId="SubtleReference">
    <w:name w:val="Subtle Reference"/>
    <w:basedOn w:val="DefaultParagraphFont"/>
    <w:uiPriority w:val="31"/>
    <w:qFormat/>
    <w:rsid w:val="006351BB"/>
    <w:rPr>
      <w:smallCaps/>
      <w:color w:val="05CEA7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6351BB"/>
    <w:rPr>
      <w:b/>
      <w:bCs/>
      <w:smallCaps/>
      <w:color w:val="05CEA7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351BB"/>
    <w:rPr>
      <w:b/>
      <w:bCs/>
      <w:smallCaps/>
      <w:spacing w:val="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14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140F"/>
    <w:rPr>
      <w:rFonts w:ascii="Garamond" w:eastAsia="Times New Roman" w:hAnsi="Garamond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N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51BB"/>
    <w:rPr>
      <w:rFonts w:asciiTheme="minorHAnsi" w:hAnsiTheme="minorHAnsi"/>
      <w:sz w:val="22"/>
      <w:szCs w:val="24"/>
    </w:rPr>
  </w:style>
  <w:style w:type="paragraph" w:styleId="Heading1">
    <w:name w:val="heading 1"/>
    <w:basedOn w:val="Normal"/>
    <w:next w:val="BodyText"/>
    <w:link w:val="Heading1Char"/>
    <w:qFormat/>
    <w:rsid w:val="006351BB"/>
    <w:pPr>
      <w:keepNext/>
      <w:spacing w:before="240" w:after="240"/>
      <w:outlineLvl w:val="0"/>
    </w:pPr>
    <w:rPr>
      <w:rFonts w:asciiTheme="majorHAnsi" w:eastAsiaTheme="majorEastAsia" w:hAnsiTheme="majorHAnsi" w:cs="Arial"/>
      <w:b/>
      <w:bCs/>
      <w:color w:val="9745DB" w:themeColor="text2"/>
      <w:kern w:val="32"/>
      <w:sz w:val="28"/>
      <w:szCs w:val="28"/>
    </w:rPr>
  </w:style>
  <w:style w:type="paragraph" w:styleId="Heading2">
    <w:name w:val="heading 2"/>
    <w:basedOn w:val="Normal"/>
    <w:next w:val="BodyText"/>
    <w:link w:val="Heading2Char"/>
    <w:qFormat/>
    <w:rsid w:val="006351BB"/>
    <w:pPr>
      <w:keepNext/>
      <w:spacing w:before="120" w:after="120"/>
      <w:outlineLvl w:val="1"/>
    </w:pPr>
    <w:rPr>
      <w:rFonts w:ascii="Aileron Bold" w:eastAsiaTheme="majorEastAsia" w:hAnsi="Aileron Bold" w:cs="Arial"/>
      <w:b/>
      <w:bCs/>
      <w:iCs/>
      <w:color w:val="05CEA7" w:themeColor="background2"/>
      <w:szCs w:val="28"/>
    </w:rPr>
  </w:style>
  <w:style w:type="paragraph" w:styleId="Heading3">
    <w:name w:val="heading 3"/>
    <w:basedOn w:val="Normal"/>
    <w:next w:val="BodyText"/>
    <w:link w:val="Heading3Char"/>
    <w:qFormat/>
    <w:rsid w:val="006351BB"/>
    <w:pPr>
      <w:keepNext/>
      <w:spacing w:before="120" w:after="120"/>
      <w:outlineLvl w:val="2"/>
    </w:pPr>
    <w:rPr>
      <w:rFonts w:asciiTheme="majorHAnsi" w:eastAsiaTheme="majorEastAsia" w:hAnsiTheme="majorHAnsi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51BB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9745DB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6351BB"/>
    <w:rPr>
      <w:rFonts w:ascii="Aileron Bold" w:eastAsiaTheme="majorEastAsia" w:hAnsi="Aileron Bold" w:cs="Arial"/>
      <w:b/>
      <w:bCs/>
      <w:iCs/>
      <w:color w:val="05CEA7" w:themeColor="background2"/>
      <w:sz w:val="22"/>
      <w:szCs w:val="28"/>
    </w:rPr>
  </w:style>
  <w:style w:type="table" w:styleId="TableGrid">
    <w:name w:val="Table Grid"/>
    <w:basedOn w:val="TableNormal"/>
    <w:uiPriority w:val="39"/>
    <w:rsid w:val="00A302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302BB"/>
    <w:pPr>
      <w:spacing w:before="100" w:beforeAutospacing="1" w:after="100" w:afterAutospacing="1"/>
    </w:pPr>
    <w:rPr>
      <w:rFonts w:ascii="Times New Roman" w:hAnsi="Times New Roman"/>
      <w:lang w:eastAsia="en-NZ"/>
    </w:rPr>
  </w:style>
  <w:style w:type="paragraph" w:styleId="ListParagraph">
    <w:name w:val="List Paragraph"/>
    <w:basedOn w:val="Normal"/>
    <w:uiPriority w:val="34"/>
    <w:qFormat/>
    <w:rsid w:val="006351BB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302B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302BB"/>
    <w:rPr>
      <w:rFonts w:ascii="Garamond" w:eastAsia="Times New Roman" w:hAnsi="Garamond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351BB"/>
    <w:pPr>
      <w:outlineLvl w:val="1"/>
    </w:pPr>
    <w:rPr>
      <w:rFonts w:asciiTheme="majorHAnsi" w:eastAsiaTheme="majorEastAsia" w:hAnsiTheme="majorHAnsi" w:cs="Arial"/>
    </w:rPr>
  </w:style>
  <w:style w:type="character" w:customStyle="1" w:styleId="SubtitleChar">
    <w:name w:val="Subtitle Char"/>
    <w:basedOn w:val="DefaultParagraphFont"/>
    <w:link w:val="Subtitle"/>
    <w:rsid w:val="006351BB"/>
    <w:rPr>
      <w:rFonts w:asciiTheme="majorHAnsi" w:eastAsiaTheme="majorEastAsia" w:hAnsiTheme="majorHAnsi" w:cs="Arial"/>
      <w:sz w:val="22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302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02B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02BB"/>
    <w:rPr>
      <w:rFonts w:ascii="Garamond" w:eastAsia="Times New Roman" w:hAnsi="Garamond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302BB"/>
    <w:rPr>
      <w:color w:val="62B5E5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0B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BDC"/>
    <w:rPr>
      <w:rFonts w:ascii="Tahoma" w:eastAsia="Times New Roman" w:hAnsi="Tahoma" w:cs="Tahoma"/>
      <w:sz w:val="16"/>
      <w:szCs w:val="16"/>
    </w:rPr>
  </w:style>
  <w:style w:type="paragraph" w:customStyle="1" w:styleId="Style1">
    <w:name w:val="Style1"/>
    <w:basedOn w:val="Heading2"/>
    <w:link w:val="Style1Char"/>
    <w:qFormat/>
    <w:rsid w:val="006351BB"/>
    <w:rPr>
      <w:rFonts w:ascii="Arial Black" w:hAnsi="Arial Black"/>
      <w:color w:val="05CEA7" w:themeColor="accent2"/>
    </w:rPr>
  </w:style>
  <w:style w:type="character" w:customStyle="1" w:styleId="Style1Char">
    <w:name w:val="Style1 Char"/>
    <w:basedOn w:val="Heading2Char"/>
    <w:link w:val="Style1"/>
    <w:rsid w:val="006351BB"/>
    <w:rPr>
      <w:rFonts w:ascii="Arial Black" w:eastAsiaTheme="majorEastAsia" w:hAnsi="Arial Black" w:cs="Arial"/>
      <w:b/>
      <w:bCs/>
      <w:iCs/>
      <w:color w:val="05CEA7" w:themeColor="accent2"/>
      <w:sz w:val="22"/>
      <w:szCs w:val="28"/>
    </w:rPr>
  </w:style>
  <w:style w:type="character" w:customStyle="1" w:styleId="Heading1Char">
    <w:name w:val="Heading 1 Char"/>
    <w:basedOn w:val="DefaultParagraphFont"/>
    <w:link w:val="Heading1"/>
    <w:rsid w:val="006351BB"/>
    <w:rPr>
      <w:rFonts w:asciiTheme="majorHAnsi" w:eastAsiaTheme="majorEastAsia" w:hAnsiTheme="majorHAnsi" w:cs="Arial"/>
      <w:b/>
      <w:bCs/>
      <w:color w:val="9745DB" w:themeColor="text2"/>
      <w:kern w:val="32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6351BB"/>
    <w:rPr>
      <w:rFonts w:asciiTheme="majorHAnsi" w:eastAsiaTheme="majorEastAsia" w:hAnsiTheme="majorHAnsi" w:cs="Arial"/>
      <w:b/>
      <w:bCs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51BB"/>
    <w:rPr>
      <w:rFonts w:asciiTheme="minorHAnsi" w:eastAsiaTheme="majorEastAsia" w:hAnsiTheme="minorHAnsi" w:cstheme="majorBidi"/>
      <w:b/>
      <w:bCs/>
      <w:i/>
      <w:iCs/>
      <w:color w:val="9745DB" w:themeColor="accent1"/>
      <w:sz w:val="24"/>
      <w:szCs w:val="24"/>
    </w:rPr>
  </w:style>
  <w:style w:type="paragraph" w:styleId="Title">
    <w:name w:val="Title"/>
    <w:basedOn w:val="Normal"/>
    <w:link w:val="TitleChar"/>
    <w:qFormat/>
    <w:rsid w:val="006351BB"/>
    <w:pPr>
      <w:outlineLvl w:val="0"/>
    </w:pPr>
    <w:rPr>
      <w:rFonts w:asciiTheme="majorHAnsi" w:eastAsiaTheme="majorEastAsia" w:hAnsiTheme="majorHAnsi" w:cs="Arial"/>
      <w:bCs/>
      <w:kern w:val="28"/>
      <w:sz w:val="28"/>
      <w:szCs w:val="32"/>
    </w:rPr>
  </w:style>
  <w:style w:type="character" w:customStyle="1" w:styleId="TitleChar">
    <w:name w:val="Title Char"/>
    <w:basedOn w:val="DefaultParagraphFont"/>
    <w:link w:val="Title"/>
    <w:rsid w:val="006351BB"/>
    <w:rPr>
      <w:rFonts w:asciiTheme="majorHAnsi" w:eastAsiaTheme="majorEastAsia" w:hAnsiTheme="majorHAnsi" w:cs="Arial"/>
      <w:bCs/>
      <w:kern w:val="28"/>
      <w:sz w:val="28"/>
      <w:szCs w:val="32"/>
    </w:rPr>
  </w:style>
  <w:style w:type="character" w:styleId="Strong">
    <w:name w:val="Strong"/>
    <w:basedOn w:val="DefaultParagraphFont"/>
    <w:uiPriority w:val="22"/>
    <w:qFormat/>
    <w:rsid w:val="006351BB"/>
    <w:rPr>
      <w:b/>
      <w:bCs/>
    </w:rPr>
  </w:style>
  <w:style w:type="character" w:styleId="Emphasis">
    <w:name w:val="Emphasis"/>
    <w:basedOn w:val="DefaultParagraphFont"/>
    <w:uiPriority w:val="20"/>
    <w:qFormat/>
    <w:rsid w:val="006351BB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6351BB"/>
    <w:rPr>
      <w:rFonts w:ascii="Garamond" w:hAnsi="Garamond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351BB"/>
    <w:rPr>
      <w:rFonts w:ascii="Garamond" w:hAnsi="Garamond"/>
      <w:i/>
      <w:iCs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51BB"/>
    <w:pPr>
      <w:pBdr>
        <w:bottom w:val="single" w:sz="4" w:space="4" w:color="9745DB" w:themeColor="accent1"/>
      </w:pBdr>
      <w:spacing w:before="200" w:after="280"/>
      <w:ind w:left="936" w:right="936"/>
    </w:pPr>
    <w:rPr>
      <w:rFonts w:ascii="Garamond" w:hAnsi="Garamond"/>
      <w:b/>
      <w:bCs/>
      <w:i/>
      <w:iCs/>
      <w:color w:val="9745D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51BB"/>
    <w:rPr>
      <w:rFonts w:ascii="Garamond" w:hAnsi="Garamond"/>
      <w:b/>
      <w:bCs/>
      <w:i/>
      <w:iCs/>
      <w:color w:val="9745DB" w:themeColor="accent1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6351BB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6351BB"/>
    <w:rPr>
      <w:b/>
      <w:bCs/>
      <w:i/>
      <w:iCs/>
      <w:color w:val="9745DB" w:themeColor="accent1"/>
    </w:rPr>
  </w:style>
  <w:style w:type="character" w:styleId="SubtleReference">
    <w:name w:val="Subtle Reference"/>
    <w:basedOn w:val="DefaultParagraphFont"/>
    <w:uiPriority w:val="31"/>
    <w:qFormat/>
    <w:rsid w:val="006351BB"/>
    <w:rPr>
      <w:smallCaps/>
      <w:color w:val="05CEA7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6351BB"/>
    <w:rPr>
      <w:b/>
      <w:bCs/>
      <w:smallCaps/>
      <w:color w:val="05CEA7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351BB"/>
    <w:rPr>
      <w:b/>
      <w:bCs/>
      <w:smallCaps/>
      <w:spacing w:val="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14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140F"/>
    <w:rPr>
      <w:rFonts w:ascii="Garamond" w:eastAsia="Times New Roman" w:hAnsi="Garamond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Tuturu">
      <a:dk1>
        <a:sysClr val="windowText" lastClr="000000"/>
      </a:dk1>
      <a:lt1>
        <a:sysClr val="window" lastClr="FFFFFF"/>
      </a:lt1>
      <a:dk2>
        <a:srgbClr val="9745DB"/>
      </a:dk2>
      <a:lt2>
        <a:srgbClr val="05CEA7"/>
      </a:lt2>
      <a:accent1>
        <a:srgbClr val="9745DB"/>
      </a:accent1>
      <a:accent2>
        <a:srgbClr val="05CEA7"/>
      </a:accent2>
      <a:accent3>
        <a:srgbClr val="1B0842"/>
      </a:accent3>
      <a:accent4>
        <a:srgbClr val="EAEDE2"/>
      </a:accent4>
      <a:accent5>
        <a:srgbClr val="62F9DC"/>
      </a:accent5>
      <a:accent6>
        <a:srgbClr val="9745DB"/>
      </a:accent6>
      <a:hlink>
        <a:srgbClr val="62B5E5"/>
      </a:hlink>
      <a:folHlink>
        <a:srgbClr val="800080"/>
      </a:folHlink>
    </a:clrScheme>
    <a:fontScheme name="Tuturu">
      <a:majorFont>
        <a:latin typeface="Aileron Bold"/>
        <a:ea typeface=""/>
        <a:cs typeface=""/>
      </a:majorFont>
      <a:minorFont>
        <a:latin typeface="Ailero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D8837C-3329-430F-8200-422D9910B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2483</Words>
  <Characters>14157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 Feary</dc:creator>
  <cp:lastModifiedBy>Ben Birks Ang</cp:lastModifiedBy>
  <cp:revision>2</cp:revision>
  <cp:lastPrinted>2017-10-13T02:48:00Z</cp:lastPrinted>
  <dcterms:created xsi:type="dcterms:W3CDTF">2017-11-30T03:27:00Z</dcterms:created>
  <dcterms:modified xsi:type="dcterms:W3CDTF">2017-11-30T03:27:00Z</dcterms:modified>
</cp:coreProperties>
</file>